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B6" w:rsidRDefault="00631387" w:rsidP="00631387">
      <w:pPr>
        <w:jc w:val="center"/>
      </w:pPr>
      <w:r w:rsidRPr="00D74FAC">
        <w:rPr>
          <w:b/>
          <w:bCs/>
          <w:noProof/>
          <w:sz w:val="116"/>
          <w:szCs w:val="116"/>
          <w:cs/>
        </w:rPr>
        <w:drawing>
          <wp:inline distT="0" distB="0" distL="0" distR="0">
            <wp:extent cx="1463040" cy="1508760"/>
            <wp:effectExtent l="0" t="0" r="3810" b="0"/>
            <wp:docPr id="1" name="รูปภาพ 1" descr="Logo-MaharatGifColor100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MaharatGifColor100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387" w:rsidRDefault="00631387" w:rsidP="00631387">
      <w:pPr>
        <w:jc w:val="center"/>
        <w:rPr>
          <w:noProof/>
        </w:rPr>
      </w:pPr>
      <w:r>
        <w:rPr>
          <w:rFonts w:ascii="TH SarabunIT๙" w:hAnsi="TH SarabunIT๙" w:cs="TH SarabunIT๙"/>
          <w:b/>
          <w:bCs/>
          <w:sz w:val="80"/>
          <w:szCs w:val="80"/>
          <w:cs/>
        </w:rPr>
        <w:t>แผนพัฒนาท้องถิ่น(พ.ศ.๒๕๖</w:t>
      </w:r>
      <w:bookmarkStart w:id="0" w:name="_GoBack"/>
      <w:bookmarkEnd w:id="0"/>
      <w:r>
        <w:rPr>
          <w:rFonts w:ascii="TH SarabunIT๙" w:hAnsi="TH SarabunIT๙" w:cs="TH SarabunIT๙" w:hint="cs"/>
          <w:b/>
          <w:bCs/>
          <w:sz w:val="80"/>
          <w:szCs w:val="80"/>
          <w:cs/>
        </w:rPr>
        <w:t>6</w:t>
      </w:r>
      <w:r>
        <w:rPr>
          <w:rFonts w:ascii="TH SarabunIT๙" w:hAnsi="TH SarabunIT๙" w:cs="TH SarabunIT๙"/>
          <w:b/>
          <w:bCs/>
          <w:sz w:val="80"/>
          <w:szCs w:val="80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80"/>
          <w:szCs w:val="80"/>
          <w:cs/>
        </w:rPr>
        <w:t>70</w:t>
      </w:r>
      <w:r w:rsidRPr="00877CBB">
        <w:rPr>
          <w:rFonts w:ascii="TH SarabunIT๙" w:hAnsi="TH SarabunIT๙" w:cs="TH SarabunIT๙"/>
          <w:b/>
          <w:bCs/>
          <w:sz w:val="80"/>
          <w:szCs w:val="80"/>
          <w:cs/>
        </w:rPr>
        <w:t>)</w:t>
      </w:r>
      <w:r w:rsidRPr="00A10F0E">
        <w:rPr>
          <w:noProof/>
        </w:rPr>
        <w:t xml:space="preserve"> </w:t>
      </w:r>
    </w:p>
    <w:p w:rsidR="00631387" w:rsidRPr="00631387" w:rsidRDefault="00631387" w:rsidP="00631387">
      <w:pPr>
        <w:jc w:val="center"/>
        <w:rPr>
          <w:rFonts w:ascii="TH SarabunIT๙" w:hAnsi="TH SarabunIT๙" w:cs="TH SarabunIT๙" w:hint="cs"/>
          <w:b/>
          <w:bCs/>
          <w:noProof/>
          <w:sz w:val="80"/>
          <w:szCs w:val="80"/>
        </w:rPr>
      </w:pPr>
      <w:r>
        <w:rPr>
          <w:rFonts w:ascii="TH SarabunIT๙" w:hAnsi="TH SarabunIT๙" w:cs="TH SarabunIT๙"/>
          <w:b/>
          <w:bCs/>
          <w:noProof/>
          <w:sz w:val="80"/>
          <w:szCs w:val="80"/>
          <w:cs/>
        </w:rPr>
        <w:t>เพิ่มเติม ครั้งที่ 1 พ.ศ.256</w:t>
      </w:r>
      <w:r>
        <w:rPr>
          <w:rFonts w:ascii="TH SarabunIT๙" w:hAnsi="TH SarabunIT๙" w:cs="TH SarabunIT๙" w:hint="cs"/>
          <w:b/>
          <w:bCs/>
          <w:noProof/>
          <w:sz w:val="80"/>
          <w:szCs w:val="80"/>
          <w:cs/>
        </w:rPr>
        <w:t>7</w:t>
      </w:r>
    </w:p>
    <w:p w:rsidR="00631387" w:rsidRPr="001F523D" w:rsidRDefault="00631387" w:rsidP="00631387">
      <w:pPr>
        <w:jc w:val="center"/>
        <w:rPr>
          <w:rFonts w:ascii="TH SarabunIT๙" w:hAnsi="TH SarabunIT๙" w:cs="TH SarabunIT๙"/>
          <w:b/>
          <w:bCs/>
          <w:i/>
          <w:iCs/>
          <w:sz w:val="52"/>
          <w:szCs w:val="52"/>
        </w:rPr>
      </w:pP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>มหาราชเมืองน่าอยู่</w:t>
      </w: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ab/>
      </w:r>
      <w:r>
        <w:rPr>
          <w:rFonts w:ascii="TH SarabunIT๙" w:hAnsi="TH SarabunIT๙" w:cs="TH SarabunIT๙"/>
          <w:b/>
          <w:bCs/>
          <w:sz w:val="52"/>
          <w:szCs w:val="52"/>
          <w:cs/>
        </w:rPr>
        <w:tab/>
      </w:r>
      <w:r>
        <w:rPr>
          <w:rFonts w:ascii="TH SarabunIT๙" w:hAnsi="TH SarabunIT๙" w:cs="TH SarabunIT๙"/>
          <w:b/>
          <w:bCs/>
          <w:sz w:val="52"/>
          <w:szCs w:val="52"/>
          <w:cs/>
        </w:rPr>
        <w:tab/>
      </w:r>
      <w:r>
        <w:rPr>
          <w:rFonts w:ascii="TH SarabunIT๙" w:hAnsi="TH SarabunIT๙" w:cs="TH SarabunIT๙"/>
          <w:b/>
          <w:bCs/>
          <w:sz w:val="52"/>
          <w:szCs w:val="52"/>
          <w:cs/>
        </w:rPr>
        <w:tab/>
      </w: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 xml:space="preserve">   </w:t>
      </w: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>เชิดชูวัฒนธรรม</w:t>
      </w:r>
    </w:p>
    <w:p w:rsidR="00631387" w:rsidRDefault="00631387" w:rsidP="00631387">
      <w:pPr>
        <w:jc w:val="center"/>
        <w:rPr>
          <w:rFonts w:ascii="TH SarabunIT๙" w:hAnsi="TH SarabunIT๙" w:cs="TH SarabunIT๙" w:hint="cs"/>
          <w:b/>
          <w:bCs/>
          <w:sz w:val="50"/>
          <w:szCs w:val="50"/>
        </w:rPr>
      </w:pP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>น้อมนำปรัชญาของเศรษฐกิจพอเพียง</w:t>
      </w: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ab/>
      </w: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>เคียงคู่สู่การพัฒนา</w:t>
      </w:r>
    </w:p>
    <w:p w:rsidR="00631387" w:rsidRPr="00631387" w:rsidRDefault="00631387" w:rsidP="00631387">
      <w:pPr>
        <w:jc w:val="center"/>
        <w:rPr>
          <w:rFonts w:ascii="TH SarabunIT๙" w:hAnsi="TH SarabunIT๙" w:cs="TH SarabunIT๙" w:hint="cs"/>
          <w:b/>
          <w:bCs/>
          <w:i/>
          <w:iCs/>
          <w:sz w:val="72"/>
          <w:szCs w:val="72"/>
        </w:rPr>
      </w:pPr>
      <w:r>
        <w:rPr>
          <w:noProof/>
        </w:rPr>
        <w:drawing>
          <wp:inline distT="0" distB="0" distL="0" distR="0">
            <wp:extent cx="3312422" cy="2489567"/>
            <wp:effectExtent l="133350" t="76200" r="78740" b="13970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160" cy="24892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631387" w:rsidRPr="009A0E80" w:rsidRDefault="00631387" w:rsidP="00631387">
      <w:pPr>
        <w:jc w:val="center"/>
        <w:rPr>
          <w:rFonts w:ascii="TH SarabunIT๙" w:hAnsi="TH SarabunIT๙" w:cs="TH SarabunIT๙" w:hint="cs"/>
          <w:b/>
          <w:bCs/>
          <w:sz w:val="72"/>
          <w:szCs w:val="72"/>
        </w:rPr>
      </w:pPr>
      <w:r w:rsidRPr="009A0E80">
        <w:rPr>
          <w:rFonts w:ascii="TH SarabunIT๙" w:hAnsi="TH SarabunIT๙" w:cs="TH SarabunIT๙"/>
          <w:b/>
          <w:bCs/>
          <w:sz w:val="72"/>
          <w:szCs w:val="72"/>
          <w:cs/>
        </w:rPr>
        <w:t>เทศบาลตำบล</w:t>
      </w:r>
      <w:r w:rsidRPr="009A0E80">
        <w:rPr>
          <w:rFonts w:ascii="TH SarabunIT๙" w:hAnsi="TH SarabunIT๙" w:cs="TH SarabunIT๙" w:hint="cs"/>
          <w:b/>
          <w:bCs/>
          <w:sz w:val="72"/>
          <w:szCs w:val="72"/>
          <w:cs/>
        </w:rPr>
        <w:t>มหาราช</w:t>
      </w:r>
    </w:p>
    <w:p w:rsidR="00631387" w:rsidRPr="00631387" w:rsidRDefault="00631387" w:rsidP="00631387">
      <w:pPr>
        <w:jc w:val="center"/>
        <w:rPr>
          <w:rFonts w:ascii="TH SarabunIT๙" w:hAnsi="TH SarabunIT๙" w:cs="TH SarabunIT๙" w:hint="cs"/>
          <w:b/>
          <w:bCs/>
          <w:sz w:val="72"/>
          <w:szCs w:val="72"/>
        </w:rPr>
      </w:pPr>
      <w:r w:rsidRPr="00D74FAC">
        <w:rPr>
          <w:rFonts w:ascii="TH SarabunIT๙" w:hAnsi="TH SarabunIT๙" w:cs="TH SarabunIT๙" w:hint="cs"/>
          <w:b/>
          <w:bCs/>
          <w:sz w:val="72"/>
          <w:szCs w:val="72"/>
          <w:cs/>
        </w:rPr>
        <w:t>อำเภอมหาราช จังหวัดพระนครศรีอยุธยา</w:t>
      </w:r>
    </w:p>
    <w:sectPr w:rsidR="00631387" w:rsidRPr="0063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87"/>
    <w:rsid w:val="00631387"/>
    <w:rsid w:val="0097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7891A-C6D2-428B-B463-1641E52F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38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31387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cp:lastPrinted>2024-03-20T03:18:00Z</cp:lastPrinted>
  <dcterms:created xsi:type="dcterms:W3CDTF">2024-03-20T03:17:00Z</dcterms:created>
  <dcterms:modified xsi:type="dcterms:W3CDTF">2024-03-20T03:20:00Z</dcterms:modified>
</cp:coreProperties>
</file>