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F07AB" w:rsidRDefault="001F07AB" w:rsidP="001F07AB">
      <w:pPr>
        <w:pStyle w:val="1"/>
        <w:jc w:val="center"/>
        <w:rPr>
          <w:rFonts w:ascii="TH SarabunIT๙" w:hAnsi="TH SarabunIT๙" w:cs="TH SarabunIT๙"/>
          <w:b/>
          <w:bCs/>
          <w:u w:val="single"/>
        </w:rPr>
      </w:pPr>
      <w:r>
        <w:rPr>
          <w:rFonts w:ascii="TH SarabunIT๙" w:hAnsi="TH SarabunIT๙" w:cs="TH SarabunIT๙"/>
          <w:b/>
          <w:bCs/>
          <w:noProof/>
        </w:rPr>
        <w:drawing>
          <wp:inline distT="0" distB="0" distL="0" distR="0">
            <wp:extent cx="2075180" cy="2059305"/>
            <wp:effectExtent l="0" t="0" r="1270" b="0"/>
            <wp:docPr id="1" name="รูปภาพ 1" descr="75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75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lum contrast="54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75180" cy="20593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F07AB" w:rsidRDefault="001F07AB" w:rsidP="001F07AB">
      <w:pPr>
        <w:pStyle w:val="1"/>
        <w:jc w:val="center"/>
        <w:rPr>
          <w:rFonts w:ascii="TH SarabunIT๙" w:hAnsi="TH SarabunIT๙" w:cs="TH SarabunIT๙"/>
          <w:b/>
          <w:bCs/>
          <w:sz w:val="60"/>
          <w:szCs w:val="60"/>
          <w:u w:val="single"/>
        </w:rPr>
      </w:pPr>
    </w:p>
    <w:p w:rsidR="001F07AB" w:rsidRPr="009132FC" w:rsidRDefault="00E768CE" w:rsidP="001F07AB">
      <w:pPr>
        <w:pStyle w:val="1"/>
        <w:jc w:val="center"/>
        <w:rPr>
          <w:rFonts w:ascii="TH SarabunIT๙" w:hAnsi="TH SarabunIT๙" w:cs="TH SarabunIT๙"/>
          <w:b/>
          <w:bCs/>
          <w:sz w:val="60"/>
          <w:szCs w:val="60"/>
          <w:u w:val="single"/>
        </w:rPr>
      </w:pPr>
      <w:r>
        <w:rPr>
          <w:rFonts w:ascii="TH SarabunIT๙" w:hAnsi="TH SarabunIT๙" w:cs="TH SarabunIT๙" w:hint="cs"/>
          <w:b/>
          <w:bCs/>
          <w:sz w:val="60"/>
          <w:szCs w:val="60"/>
          <w:u w:val="single"/>
          <w:cs/>
        </w:rPr>
        <w:t>ส่วนที่ 2</w:t>
      </w:r>
    </w:p>
    <w:p w:rsidR="001F07AB" w:rsidRPr="009132FC" w:rsidRDefault="001F07AB" w:rsidP="001F07AB">
      <w:pPr>
        <w:pStyle w:val="1"/>
        <w:jc w:val="center"/>
        <w:rPr>
          <w:rFonts w:ascii="TH SarabunIT๙" w:hAnsi="TH SarabunIT๙" w:cs="TH SarabunIT๙"/>
          <w:b/>
          <w:bCs/>
          <w:sz w:val="40"/>
          <w:szCs w:val="40"/>
        </w:rPr>
      </w:pPr>
      <w:r w:rsidRPr="009132FC">
        <w:rPr>
          <w:rFonts w:ascii="TH SarabunIT๙" w:hAnsi="TH SarabunIT๙" w:cs="TH SarabunIT๙" w:hint="cs"/>
          <w:b/>
          <w:bCs/>
          <w:sz w:val="40"/>
          <w:szCs w:val="40"/>
          <w:cs/>
        </w:rPr>
        <w:t>องค์ประกอบ  ประกอบด้วย</w:t>
      </w:r>
    </w:p>
    <w:p w:rsidR="001F07AB" w:rsidRPr="009132FC" w:rsidRDefault="001F07AB" w:rsidP="001F07AB">
      <w:pPr>
        <w:rPr>
          <w:sz w:val="40"/>
          <w:szCs w:val="40"/>
        </w:rPr>
      </w:pPr>
    </w:p>
    <w:p w:rsidR="001F07AB" w:rsidRPr="009132FC" w:rsidRDefault="00E768CE" w:rsidP="001F07AB">
      <w:pPr>
        <w:pStyle w:val="1"/>
        <w:numPr>
          <w:ilvl w:val="0"/>
          <w:numId w:val="1"/>
        </w:numPr>
        <w:rPr>
          <w:rFonts w:ascii="TH SarabunIT๙" w:hAnsi="TH SarabunIT๙" w:cs="TH SarabunIT๙"/>
          <w:b/>
          <w:bCs/>
          <w:sz w:val="40"/>
          <w:szCs w:val="40"/>
          <w:u w:val="single"/>
        </w:rPr>
      </w:pP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บัญชีสรุปจำนวนโครงการและงบประมาณ (แบบ ผด.01)</w:t>
      </w:r>
    </w:p>
    <w:p w:rsidR="001F07AB" w:rsidRPr="001F07AB" w:rsidRDefault="00E768CE" w:rsidP="001F07AB">
      <w:pPr>
        <w:pStyle w:val="1"/>
        <w:numPr>
          <w:ilvl w:val="0"/>
          <w:numId w:val="1"/>
        </w:numPr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บัญชีโครงการ/กิจกรรม/งบประมาณ (แบบ ผด.02)</w:t>
      </w:r>
    </w:p>
    <w:p w:rsidR="001F07AB" w:rsidRDefault="00E768CE" w:rsidP="001F07AB">
      <w:pPr>
        <w:pStyle w:val="1"/>
        <w:numPr>
          <w:ilvl w:val="0"/>
          <w:numId w:val="1"/>
        </w:numPr>
        <w:rPr>
          <w:rFonts w:ascii="TH SarabunIT๙" w:hAnsi="TH SarabunIT๙" w:cs="TH SarabunIT๙"/>
          <w:b/>
          <w:bCs/>
          <w:sz w:val="40"/>
          <w:szCs w:val="40"/>
        </w:rPr>
      </w:pPr>
      <w:r>
        <w:rPr>
          <w:rFonts w:ascii="TH SarabunIT๙" w:hAnsi="TH SarabunIT๙" w:cs="TH SarabunIT๙" w:hint="cs"/>
          <w:b/>
          <w:bCs/>
          <w:sz w:val="40"/>
          <w:szCs w:val="40"/>
          <w:cs/>
        </w:rPr>
        <w:t>บัญชีครุภัณฑ์</w:t>
      </w:r>
    </w:p>
    <w:p w:rsidR="00AE2065" w:rsidRPr="001F07AB" w:rsidRDefault="00AE2065" w:rsidP="00E768CE">
      <w:pPr>
        <w:pStyle w:val="1"/>
        <w:ind w:left="720"/>
        <w:rPr>
          <w:rFonts w:ascii="TH SarabunIT๙" w:hAnsi="TH SarabunIT๙" w:cs="TH SarabunIT๙" w:hint="cs"/>
          <w:b/>
          <w:bCs/>
          <w:sz w:val="40"/>
          <w:szCs w:val="40"/>
        </w:rPr>
      </w:pPr>
      <w:bookmarkStart w:id="0" w:name="_GoBack"/>
      <w:bookmarkEnd w:id="0"/>
    </w:p>
    <w:sectPr w:rsidR="00AE2065" w:rsidRPr="001F07AB" w:rsidSect="001F07AB">
      <w:pgSz w:w="11906" w:h="16838"/>
      <w:pgMar w:top="1440" w:right="1440" w:bottom="144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AngsanaUPC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H SarabunIT๙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13C4D61"/>
    <w:multiLevelType w:val="hybridMultilevel"/>
    <w:tmpl w:val="3E92C18E"/>
    <w:lvl w:ilvl="0" w:tplc="0580502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lang w:bidi="th-TH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20"/>
  <w:characterSpacingControl w:val="doNotCompress"/>
  <w:compat>
    <w:applyBreakingRules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07AB"/>
    <w:rsid w:val="001F07AB"/>
    <w:rsid w:val="00AE2065"/>
    <w:rsid w:val="00E76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B3C40F5E-28A0-4128-836E-D9C49432D1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07AB"/>
    <w:pPr>
      <w:spacing w:after="0" w:line="240" w:lineRule="auto"/>
    </w:pPr>
    <w:rPr>
      <w:rFonts w:ascii="Times New Roman" w:eastAsia="Times New Roman" w:hAnsi="Times New Roman" w:cs="Angsana New"/>
      <w:sz w:val="24"/>
      <w:szCs w:val="24"/>
    </w:rPr>
  </w:style>
  <w:style w:type="paragraph" w:styleId="1">
    <w:name w:val="heading 1"/>
    <w:basedOn w:val="a"/>
    <w:next w:val="a"/>
    <w:link w:val="10"/>
    <w:qFormat/>
    <w:rsid w:val="001F07AB"/>
    <w:pPr>
      <w:keepNext/>
      <w:outlineLvl w:val="0"/>
    </w:pPr>
    <w:rPr>
      <w:rFonts w:cs="AngsanaUPC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หัวเรื่อง 1 อักขระ"/>
    <w:basedOn w:val="a0"/>
    <w:link w:val="1"/>
    <w:rsid w:val="001F07AB"/>
    <w:rPr>
      <w:rFonts w:ascii="Times New Roman" w:eastAsia="Times New Roman" w:hAnsi="Times New Roman" w:cs="AngsanaUPC"/>
      <w:sz w:val="32"/>
      <w:szCs w:val="32"/>
    </w:rPr>
  </w:style>
  <w:style w:type="paragraph" w:styleId="a3">
    <w:name w:val="Balloon Text"/>
    <w:basedOn w:val="a"/>
    <w:link w:val="a4"/>
    <w:uiPriority w:val="99"/>
    <w:semiHidden/>
    <w:unhideWhenUsed/>
    <w:rsid w:val="001F07AB"/>
    <w:rPr>
      <w:rFonts w:ascii="Tahoma" w:hAnsi="Tahoma"/>
      <w:sz w:val="16"/>
      <w:szCs w:val="20"/>
    </w:rPr>
  </w:style>
  <w:style w:type="character" w:customStyle="1" w:styleId="a4">
    <w:name w:val="ข้อความบอลลูน อักขระ"/>
    <w:basedOn w:val="a0"/>
    <w:link w:val="a3"/>
    <w:uiPriority w:val="99"/>
    <w:semiHidden/>
    <w:rsid w:val="001F07AB"/>
    <w:rPr>
      <w:rFonts w:ascii="Tahoma" w:eastAsia="Times New Roman" w:hAnsi="Tahoma" w:cs="Angsana New"/>
      <w:sz w:val="16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20</Words>
  <Characters>119</Characters>
  <Application>Microsoft Office Word</Application>
  <DocSecurity>0</DocSecurity>
  <Lines>1</Lines>
  <Paragraphs>1</Paragraphs>
  <ScaleCrop>false</ScaleCrop>
  <HeadingPairs>
    <vt:vector size="2" baseType="variant">
      <vt:variant>
        <vt:lpstr>ชื่อเรื่อง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Wilaiporn</dc:creator>
  <cp:lastModifiedBy>ACER</cp:lastModifiedBy>
  <cp:revision>2</cp:revision>
  <cp:lastPrinted>2023-10-05T07:54:00Z</cp:lastPrinted>
  <dcterms:created xsi:type="dcterms:W3CDTF">2023-10-05T07:54:00Z</dcterms:created>
  <dcterms:modified xsi:type="dcterms:W3CDTF">2023-10-05T07:54:00Z</dcterms:modified>
</cp:coreProperties>
</file>