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A0" w:rsidRPr="00DE7F24" w:rsidRDefault="000B6E9D" w:rsidP="000D64A0">
      <w:pPr>
        <w:spacing w:after="0" w:line="240" w:lineRule="auto"/>
        <w:jc w:val="center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DE7F24">
        <w:rPr>
          <w:rFonts w:ascii="TH SarabunPSK" w:hAnsi="TH SarabunPSK" w:cs="TH SarabunPSK" w:hint="cs"/>
          <w:b/>
          <w:bCs/>
          <w:sz w:val="32"/>
          <w:szCs w:val="32"/>
          <w:cs/>
        </w:rPr>
        <w:t>เทศบาลตำบลมหาราช</w:t>
      </w:r>
    </w:p>
    <w:p w:rsidR="000D64A0" w:rsidRPr="00DE7F24" w:rsidRDefault="000D64A0" w:rsidP="000D64A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7F24">
        <w:rPr>
          <w:rFonts w:ascii="TH SarabunPSK" w:hAnsi="TH SarabunPSK" w:cs="TH SarabunPSK"/>
          <w:b/>
          <w:bCs/>
          <w:sz w:val="32"/>
          <w:szCs w:val="32"/>
          <w:cs/>
        </w:rPr>
        <w:t>หมายเหตุประกอบงบการเงิน</w:t>
      </w:r>
    </w:p>
    <w:p w:rsidR="000D64A0" w:rsidRPr="00DE7F24" w:rsidRDefault="000D64A0" w:rsidP="00E80574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E7F24">
        <w:rPr>
          <w:rFonts w:ascii="TH SarabunPSK" w:hAnsi="TH SarabunPSK" w:cs="TH SarabunPSK"/>
          <w:b/>
          <w:bCs/>
          <w:sz w:val="32"/>
          <w:szCs w:val="32"/>
          <w:cs/>
        </w:rPr>
        <w:t>สำหรับปีสิ้นสุดวันที่ 30 กันยายน 25</w:t>
      </w:r>
      <w:r w:rsidR="005D616C" w:rsidRPr="00DE7F24">
        <w:rPr>
          <w:rFonts w:ascii="TH SarabunPSK" w:hAnsi="TH SarabunPSK" w:cs="TH SarabunPSK"/>
          <w:b/>
          <w:bCs/>
          <w:sz w:val="32"/>
          <w:szCs w:val="32"/>
        </w:rPr>
        <w:t>66</w:t>
      </w:r>
    </w:p>
    <w:p w:rsidR="000D64A0" w:rsidRPr="0059031D" w:rsidRDefault="000D64A0" w:rsidP="000D64A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หมายเหตุ 1 ข้อมูลทั่วไป</w:t>
      </w:r>
    </w:p>
    <w:p w:rsidR="000D64A0" w:rsidRPr="0059031D" w:rsidRDefault="000D64A0" w:rsidP="00021FA6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021FA6">
        <w:rPr>
          <w:rFonts w:ascii="TH SarabunPSK" w:hAnsi="TH SarabunPSK" w:cs="TH SarabunPSK" w:hint="cs"/>
          <w:sz w:val="32"/>
          <w:szCs w:val="32"/>
          <w:cs/>
        </w:rPr>
        <w:t>เทศบาลตำบลมหาราชมีหน้าที่ความรับผิดชอบหลัก คือ (1) รักษาความสงบเรียบร้อยของประชาชน (2) ให้มีและบำรุงทางบกและทางน้ำ (3) รักษาความสะอาดของถนนหรือทางเดินและที่สาธารณะรวมทั้งการกำจัดมูลฝอยและสิ่งปฏิกูล (4) ป้องกันและระงับโรคติดต่อ (5) ให้มีเครื่องใช้ในการดับเพลิง (6) ให้ราษฎรได้รับการศึกษาอบรม (7) ส่งเสริมการพัฒนาสตรี เด็ก เยาวชน ผู้สูงอายุ และผู้พิการ (8) บำรุงศิลปะ จารีตประเพณี ภูมิปั</w:t>
      </w:r>
      <w:r w:rsidR="0011322E">
        <w:rPr>
          <w:rFonts w:ascii="TH SarabunPSK" w:hAnsi="TH SarabunPSK" w:cs="TH SarabunPSK" w:hint="cs"/>
          <w:sz w:val="32"/>
          <w:szCs w:val="32"/>
          <w:cs/>
        </w:rPr>
        <w:t xml:space="preserve">ญญาท้องถิ่น และวัฒนาธรรมอันดีของท้องถิ่น (9) </w:t>
      </w:r>
      <w:r w:rsidR="00174F8F">
        <w:rPr>
          <w:rFonts w:ascii="TH SarabunPSK" w:hAnsi="TH SarabunPSK" w:cs="TH SarabunPSK" w:hint="cs"/>
          <w:sz w:val="32"/>
          <w:szCs w:val="32"/>
          <w:cs/>
        </w:rPr>
        <w:t>หน้าที่อื่นตามกฎหมายบัญญัติให้เป็นหน้าที่ของเทศบาล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174F8F">
        <w:rPr>
          <w:rFonts w:ascii="TH SarabunPSK" w:hAnsi="TH SarabunPSK" w:cs="TH SarabunPSK" w:hint="cs"/>
          <w:sz w:val="32"/>
          <w:szCs w:val="32"/>
          <w:cs/>
        </w:rPr>
        <w:t>การปฏิบัติงานตามหน้าที่ของเทศบาลต้องเป็นไปเพื่อประโยชน์สุขของประชาชนโดยวิธีการบริหารกิจการบ้านเมืองที่ดี และคำนึงถึงการมีส่วนร่วมของประชาชนในการจัดทำแผนพัฒนาเทศบาลการจัดทำงบประมาณ การจัดซื้อ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74F8F">
        <w:rPr>
          <w:rFonts w:ascii="TH SarabunPSK" w:hAnsi="TH SarabunPSK" w:cs="TH SarabunPSK" w:hint="cs"/>
          <w:sz w:val="32"/>
          <w:szCs w:val="32"/>
          <w:cs/>
        </w:rPr>
        <w:t>จัดจ้าง การตรวจสอบ การประเมินผลการปฏิบัติงานและการเปิดเผยข้อมูลข่าวสาร ทั้งนี้ ให้เป็นไปตามกฎหมาย ระเบียบ ข้อบังคับว่าด้วยการนั้น และหลักเกณฑ์และวิธีการที่กระทรวงมหาดไทยกำหนด</w:t>
      </w:r>
    </w:p>
    <w:p w:rsidR="000D64A0" w:rsidRDefault="00B15588" w:rsidP="000D64A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A86751">
        <w:rPr>
          <w:rFonts w:ascii="TH SarabunPSK" w:hAnsi="TH SarabunPSK" w:cs="TH SarabunPSK" w:hint="cs"/>
          <w:sz w:val="32"/>
          <w:szCs w:val="32"/>
          <w:cs/>
        </w:rPr>
        <w:t>เทศบาลตำบลมหาราช ตั้งอยู่</w:t>
      </w:r>
      <w:bookmarkStart w:id="0" w:name="_GoBack"/>
      <w:bookmarkEnd w:id="0"/>
      <w:r w:rsidR="00EF2480">
        <w:rPr>
          <w:rFonts w:ascii="TH SarabunPSK" w:hAnsi="TH SarabunPSK" w:cs="TH SarabunPSK" w:hint="cs"/>
          <w:sz w:val="32"/>
          <w:szCs w:val="32"/>
          <w:cs/>
        </w:rPr>
        <w:t>ที่ 999 หมู่ที่ 6 ตำบลหัวไผ่ อำเภอมหาราช จังหวัดพระนครศรีอยุธยา</w:t>
      </w:r>
    </w:p>
    <w:p w:rsidR="00EF2480" w:rsidRDefault="00EF2480" w:rsidP="000D64A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กรอบกฎหมายหลักที่เกี่ยวข้องกับการดำเนินงานขององค์กรปกครองส่วนท้องถิ่น ได้แก่ พระราชบัญญัติเทศบาล พ.ศ. 2496 และก้ไขเพิ่มเติม (ฉบับที่ 2 ) พ.ศ. 2546 และพระราชบัญญัติกำหนดและขั้นตอน</w:t>
      </w:r>
      <w:r w:rsidR="002B443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2B44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การกระจายอำนาจให้แก่องค์กรปกครองส่วนท้องถิ่น พ.ศ. 2542 และที่แก้ไขเพิ่มเติม </w:t>
      </w:r>
    </w:p>
    <w:p w:rsidR="00EF2480" w:rsidRDefault="00EF2480" w:rsidP="000D64A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เทศบาลตำบลมหาราช ได้ตั้งงบประมาณรายจ่ายประจำปีงบประมาณ พ.ศ. 2566 จำนวน 40</w:t>
      </w:r>
      <w:r>
        <w:rPr>
          <w:rFonts w:ascii="TH SarabunPSK" w:hAnsi="TH SarabunPSK" w:cs="TH SarabunPSK"/>
          <w:sz w:val="32"/>
          <w:szCs w:val="32"/>
        </w:rPr>
        <w:t>,600,000.00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(ปีงบประมาณ พ.ศ. 2565 จำนวน </w:t>
      </w:r>
      <w:r w:rsidR="001C4D16">
        <w:rPr>
          <w:rFonts w:ascii="TH SarabunPSK" w:hAnsi="TH SarabunPSK" w:cs="TH SarabunPSK" w:hint="cs"/>
          <w:sz w:val="32"/>
          <w:szCs w:val="32"/>
          <w:cs/>
        </w:rPr>
        <w:t>40</w:t>
      </w:r>
      <w:r w:rsidR="001C4D16">
        <w:rPr>
          <w:rFonts w:ascii="TH SarabunPSK" w:hAnsi="TH SarabunPSK" w:cs="TH SarabunPSK"/>
          <w:sz w:val="32"/>
          <w:szCs w:val="32"/>
        </w:rPr>
        <w:t>,500,000.00</w:t>
      </w:r>
      <w:r w:rsidR="001C4D16">
        <w:rPr>
          <w:rFonts w:ascii="TH SarabunPSK" w:hAnsi="TH SarabunPSK" w:cs="TH SarabunPSK" w:hint="cs"/>
          <w:sz w:val="32"/>
          <w:szCs w:val="32"/>
          <w:cs/>
        </w:rPr>
        <w:t>บาท) โดยแยกเป็นงบลงทุน จำนวน</w:t>
      </w:r>
      <w:r w:rsidR="0036082E">
        <w:rPr>
          <w:rFonts w:ascii="TH SarabunPSK" w:hAnsi="TH SarabunPSK" w:cs="TH SarabunPSK" w:hint="cs"/>
          <w:sz w:val="32"/>
          <w:szCs w:val="32"/>
          <w:cs/>
        </w:rPr>
        <w:t xml:space="preserve"> 23</w:t>
      </w:r>
      <w:r w:rsidR="0036082E">
        <w:rPr>
          <w:rFonts w:ascii="TH SarabunPSK" w:hAnsi="TH SarabunPSK" w:cs="TH SarabunPSK"/>
          <w:sz w:val="32"/>
          <w:szCs w:val="32"/>
        </w:rPr>
        <w:t xml:space="preserve">,959,100.00 </w:t>
      </w:r>
      <w:r w:rsidR="0036082E">
        <w:rPr>
          <w:rFonts w:ascii="TH SarabunPSK" w:hAnsi="TH SarabunPSK" w:cs="TH SarabunPSK" w:hint="cs"/>
          <w:sz w:val="32"/>
          <w:szCs w:val="32"/>
          <w:cs/>
        </w:rPr>
        <w:t>บาท</w:t>
      </w:r>
      <w:r w:rsidR="0036082E">
        <w:rPr>
          <w:rFonts w:ascii="TH SarabunPSK" w:hAnsi="TH SarabunPSK" w:cs="TH SarabunPSK"/>
          <w:sz w:val="32"/>
          <w:szCs w:val="32"/>
        </w:rPr>
        <w:t xml:space="preserve"> </w:t>
      </w:r>
      <w:r w:rsidR="0036082E">
        <w:rPr>
          <w:rFonts w:ascii="TH SarabunPSK" w:hAnsi="TH SarabunPSK" w:cs="TH SarabunPSK" w:hint="cs"/>
          <w:sz w:val="32"/>
          <w:szCs w:val="32"/>
          <w:cs/>
        </w:rPr>
        <w:t>และงบประจำ จำนวน 16</w:t>
      </w:r>
      <w:r w:rsidR="0036082E">
        <w:rPr>
          <w:rFonts w:ascii="TH SarabunPSK" w:hAnsi="TH SarabunPSK" w:cs="TH SarabunPSK"/>
          <w:sz w:val="32"/>
          <w:szCs w:val="32"/>
        </w:rPr>
        <w:t xml:space="preserve">,640,900.00 </w:t>
      </w:r>
      <w:r w:rsidR="0036082E">
        <w:rPr>
          <w:rFonts w:ascii="TH SarabunPSK" w:hAnsi="TH SarabunPSK" w:cs="TH SarabunPSK" w:hint="cs"/>
          <w:sz w:val="32"/>
          <w:szCs w:val="32"/>
          <w:cs/>
        </w:rPr>
        <w:t>บาท</w:t>
      </w:r>
      <w:r w:rsidR="00301371">
        <w:rPr>
          <w:rFonts w:ascii="TH SarabunPSK" w:hAnsi="TH SarabunPSK" w:cs="TH SarabunPSK" w:hint="cs"/>
          <w:sz w:val="32"/>
          <w:szCs w:val="32"/>
          <w:cs/>
        </w:rPr>
        <w:t xml:space="preserve"> เพื่อใช้จ่ายในการปฏิบัติงาน 12 แผนงานดังนี้ แผนงบกลาง แผนงานบริหารทั่วไป แผนงานการรักษาความสงบภายใน แผนงานการศึกษา แผนงานสาธารณสุข แผนงานสังคมสงเคราะห์ แผนงานเคหะและชุมชน แผนสร้างความเข้มแข็งและชุมชน แผนงานการศาสนา วัฒนธรรมและนันทนาการ แผนงานอุตสาหกรรมและการโยธา แผนงานการเกษตร และแผนงานการพาณิชย์</w:t>
      </w:r>
    </w:p>
    <w:p w:rsidR="00301371" w:rsidRDefault="00301371" w:rsidP="00E80574">
      <w:pPr>
        <w:tabs>
          <w:tab w:val="left" w:pos="709"/>
        </w:tabs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เทศบาลตำบลมหาราชมีหน่วยงานภายใต้สังกัดจำนวน 2 แห่ง ประกอบด้วยศูนย์พัฒนาเด็กเล็กเทศบาลตำบลมหาราช กิจการประปา ซึ่งรับผิดชอบบริหารจัดการ</w:t>
      </w:r>
      <w:r w:rsidR="002B443D">
        <w:rPr>
          <w:rFonts w:ascii="TH SarabunPSK" w:hAnsi="TH SarabunPSK" w:cs="TH SarabunPSK" w:hint="cs"/>
          <w:sz w:val="32"/>
          <w:szCs w:val="32"/>
          <w:cs/>
        </w:rPr>
        <w:t>เงินงบประมาณและเงินนอกงบประมาณที่ได้</w:t>
      </w:r>
      <w:r>
        <w:rPr>
          <w:rFonts w:ascii="TH SarabunPSK" w:hAnsi="TH SarabunPSK" w:cs="TH SarabunPSK" w:hint="cs"/>
          <w:sz w:val="32"/>
          <w:szCs w:val="32"/>
          <w:cs/>
        </w:rPr>
        <w:t>รับ</w:t>
      </w:r>
      <w:r w:rsidR="002B443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การจัดสรรของแต่ละแห่ง หน่วยงานภายใต้สังกัดดังกล่าว</w:t>
      </w:r>
      <w:r w:rsidR="002562B3">
        <w:rPr>
          <w:rFonts w:ascii="TH SarabunPSK" w:hAnsi="TH SarabunPSK" w:cs="TH SarabunPSK" w:hint="cs"/>
          <w:sz w:val="32"/>
          <w:szCs w:val="32"/>
          <w:cs/>
        </w:rPr>
        <w:t>ไม่ป็นหน่วยงานที่เสนอรายงาน และไม่มีการจัดทำงบการเงินแยกกัน รายการบัญชีของหน่วยงานภายใต้สังกัดทุกแห่งจึงได้นำมาแสดงรวมไว้ในรายงานการเงินฉบับนี้</w:t>
      </w:r>
    </w:p>
    <w:p w:rsidR="00E9059F" w:rsidRPr="00DE7F24" w:rsidRDefault="00AD5C29" w:rsidP="00E9059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E7F24">
        <w:rPr>
          <w:rFonts w:ascii="TH SarabunPSK" w:hAnsi="TH SarabunPSK" w:cs="TH SarabunPSK"/>
          <w:b/>
          <w:bCs/>
          <w:sz w:val="32"/>
          <w:szCs w:val="32"/>
          <w:cs/>
        </w:rPr>
        <w:t>หมายเหตุ 2 เกณฑ์การจัดทำรายงาน</w:t>
      </w:r>
      <w:r w:rsidR="00E9059F" w:rsidRPr="00DE7F24">
        <w:rPr>
          <w:rFonts w:ascii="TH SarabunPSK" w:hAnsi="TH SarabunPSK" w:cs="TH SarabunPSK"/>
          <w:b/>
          <w:bCs/>
          <w:sz w:val="32"/>
          <w:szCs w:val="32"/>
          <w:cs/>
        </w:rPr>
        <w:t>การเงิน</w:t>
      </w:r>
      <w:r w:rsidR="00E9059F" w:rsidRPr="00DE7F2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9059F" w:rsidRPr="0059031D" w:rsidRDefault="00E9059F" w:rsidP="00E9059F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pacing w:val="6"/>
          <w:sz w:val="32"/>
          <w:szCs w:val="32"/>
          <w:cs/>
        </w:rPr>
        <w:t>รายงานการเงิน</w:t>
      </w:r>
      <w:r w:rsidR="00B86D3A" w:rsidRPr="0059031D">
        <w:rPr>
          <w:rFonts w:ascii="TH SarabunPSK" w:hAnsi="TH SarabunPSK" w:cs="TH SarabunPSK"/>
          <w:spacing w:val="6"/>
          <w:sz w:val="32"/>
          <w:szCs w:val="32"/>
          <w:cs/>
        </w:rPr>
        <w:t>ฉบับนี้</w:t>
      </w:r>
      <w:r w:rsidRPr="0059031D">
        <w:rPr>
          <w:rFonts w:ascii="TH SarabunPSK" w:hAnsi="TH SarabunPSK" w:cs="TH SarabunPSK"/>
          <w:spacing w:val="6"/>
          <w:sz w:val="32"/>
          <w:szCs w:val="32"/>
          <w:cs/>
        </w:rPr>
        <w:t>จัดทำขึ้น</w:t>
      </w:r>
      <w:r w:rsidR="00245BDD" w:rsidRPr="0059031D">
        <w:rPr>
          <w:rFonts w:ascii="TH SarabunPSK" w:hAnsi="TH SarabunPSK" w:cs="TH SarabunPSK"/>
          <w:spacing w:val="6"/>
          <w:sz w:val="32"/>
          <w:szCs w:val="32"/>
          <w:cs/>
        </w:rPr>
        <w:t>ตามพระราชบัญญัติวินัยการเงินการคลังของรัฐ พ.ศ. 2561 รายการ</w:t>
      </w:r>
      <w:r w:rsidR="00863022">
        <w:rPr>
          <w:rFonts w:ascii="TH SarabunPSK" w:hAnsi="TH SarabunPSK" w:cs="TH SarabunPSK" w:hint="cs"/>
          <w:spacing w:val="6"/>
          <w:sz w:val="32"/>
          <w:szCs w:val="32"/>
          <w:cs/>
        </w:rPr>
        <w:t xml:space="preserve">   </w:t>
      </w:r>
      <w:r w:rsidR="00245BDD" w:rsidRPr="0059031D">
        <w:rPr>
          <w:rFonts w:ascii="TH SarabunPSK" w:hAnsi="TH SarabunPSK" w:cs="TH SarabunPSK"/>
          <w:spacing w:val="-4"/>
          <w:sz w:val="32"/>
          <w:szCs w:val="32"/>
          <w:cs/>
        </w:rPr>
        <w:t>ที่ปรากฏในรายงานการเงินฉบับนี้เป็นไป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ตามมาตรฐานการบัญชีภาครัฐและนโยบายการบัญชีภาครัฐ</w:t>
      </w:r>
      <w:r w:rsidR="002B443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  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ที่กระทรวง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การคลังกำหนด และหนังสือกรมบัญชีกลาง ที่ กค 0410.3/ว 731 ลงวันที่ 13 สิงหาคม 2564 เรื่องแนวทางการจัดทำรายงานการเงินตามมาตรฐานการบัญชีภาครัฐและนโยบายการบัญชีภาครัฐสำหรับองค์กรปกครองส่วนท้องถิ่น </w:t>
      </w:r>
      <w:r w:rsidR="00245BDD" w:rsidRPr="0059031D">
        <w:rPr>
          <w:rFonts w:ascii="TH SarabunPSK" w:hAnsi="TH SarabunPSK" w:cs="TH SarabunPSK"/>
          <w:sz w:val="32"/>
          <w:szCs w:val="32"/>
          <w:cs/>
        </w:rPr>
        <w:t>และหนังสือกรมบัญชีกลาง ที่ กค 0410.2/ว 479 ลงวันที่ 2 ตุลาคม 2563 เรื่อง รูปแบบ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45BDD" w:rsidRPr="0059031D">
        <w:rPr>
          <w:rFonts w:ascii="TH SarabunPSK" w:hAnsi="TH SarabunPSK" w:cs="TH SarabunPSK"/>
          <w:sz w:val="32"/>
          <w:szCs w:val="32"/>
          <w:cs/>
        </w:rPr>
        <w:t>การนำเสนอรายงานการเงินของหน่วยงานของรัฐ</w:t>
      </w:r>
    </w:p>
    <w:p w:rsidR="00467688" w:rsidRDefault="00467688" w:rsidP="00E9059F">
      <w:p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</w:rPr>
        <w:tab/>
      </w:r>
      <w:r w:rsidR="00FF234A" w:rsidRPr="0059031D">
        <w:rPr>
          <w:rFonts w:ascii="TH SarabunPSK" w:hAnsi="TH SarabunPSK" w:cs="TH SarabunPSK"/>
          <w:sz w:val="32"/>
          <w:szCs w:val="32"/>
          <w:cs/>
        </w:rPr>
        <w:t>รายงาน</w:t>
      </w:r>
      <w:r w:rsidR="00FF234A" w:rsidRPr="0059031D">
        <w:rPr>
          <w:rFonts w:ascii="TH SarabunPSK" w:hAnsi="TH SarabunPSK" w:cs="TH SarabunPSK"/>
          <w:spacing w:val="-6"/>
          <w:sz w:val="32"/>
          <w:szCs w:val="32"/>
          <w:cs/>
        </w:rPr>
        <w:t>การเงินนี้จัดทำขึ้นโดยใช้เกณฑ์ราคาทุนเดิม เว้นแต่จะได้เปิดเผยไว้เป็นอย่างอื่นในนโยบาย</w:t>
      </w:r>
      <w:r w:rsidR="00E80574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 </w:t>
      </w:r>
      <w:r w:rsidR="0086302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</w:t>
      </w:r>
      <w:r w:rsidR="00E80574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FF234A" w:rsidRPr="0059031D">
        <w:rPr>
          <w:rFonts w:ascii="TH SarabunPSK" w:hAnsi="TH SarabunPSK" w:cs="TH SarabunPSK"/>
          <w:spacing w:val="-6"/>
          <w:sz w:val="32"/>
          <w:szCs w:val="32"/>
          <w:cs/>
        </w:rPr>
        <w:t>การบัญชี</w:t>
      </w:r>
    </w:p>
    <w:p w:rsidR="00E80574" w:rsidRDefault="00E80574" w:rsidP="00E9059F">
      <w:p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E80574" w:rsidRDefault="00E80574" w:rsidP="00E9059F">
      <w:p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E80574" w:rsidRDefault="00E80574" w:rsidP="00E9059F">
      <w:pPr>
        <w:spacing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B15588" w:rsidRPr="0059031D" w:rsidRDefault="008A3967" w:rsidP="00E80574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E9059F" w:rsidRPr="0059031D">
        <w:rPr>
          <w:rFonts w:ascii="TH SarabunPSK" w:hAnsi="TH SarabunPSK" w:cs="TH SarabunPSK"/>
          <w:spacing w:val="4"/>
          <w:sz w:val="32"/>
          <w:szCs w:val="32"/>
          <w:cs/>
        </w:rPr>
        <w:t xml:space="preserve">รายงานการเงินนี้ได้รวมข้อมูลบัญชีของหน่วยงานต้นสังกัด และหน่วยงานภายใต้สังกัด </w:t>
      </w:r>
      <w:r w:rsidR="00E9059F" w:rsidRPr="0059031D">
        <w:rPr>
          <w:rFonts w:ascii="TH SarabunPSK" w:hAnsi="TH SarabunPSK" w:cs="TH SarabunPSK"/>
          <w:spacing w:val="4"/>
          <w:sz w:val="32"/>
          <w:szCs w:val="32"/>
          <w:cs/>
          <w:lang w:val="en-GB"/>
        </w:rPr>
        <w:t>ตาม</w:t>
      </w:r>
      <w:r w:rsidR="00E80574">
        <w:rPr>
          <w:rFonts w:ascii="TH SarabunPSK" w:hAnsi="TH SarabunPSK" w:cs="TH SarabunPSK" w:hint="cs"/>
          <w:spacing w:val="4"/>
          <w:sz w:val="32"/>
          <w:szCs w:val="32"/>
          <w:cs/>
          <w:lang w:val="en-GB"/>
        </w:rPr>
        <w:t xml:space="preserve">       </w:t>
      </w:r>
      <w:r w:rsidR="006D4BA1" w:rsidRPr="0059031D">
        <w:rPr>
          <w:rFonts w:ascii="TH SarabunPSK" w:hAnsi="TH SarabunPSK" w:cs="TH SarabunPSK"/>
          <w:spacing w:val="6"/>
          <w:sz w:val="32"/>
          <w:szCs w:val="32"/>
          <w:cs/>
          <w:lang w:val="en-GB"/>
        </w:rPr>
        <w:t xml:space="preserve">หนังสือกรมส่งเสริมการปกครองท้องถิ่น ที่ มท 0808.4/ว </w:t>
      </w:r>
      <w:r w:rsidR="002562B3">
        <w:rPr>
          <w:rFonts w:ascii="TH SarabunPSK" w:hAnsi="TH SarabunPSK" w:cs="TH SarabunPSK" w:hint="cs"/>
          <w:spacing w:val="6"/>
          <w:sz w:val="32"/>
          <w:szCs w:val="32"/>
          <w:cs/>
          <w:lang w:val="en-GB"/>
        </w:rPr>
        <w:t xml:space="preserve">3020 </w:t>
      </w:r>
      <w:r w:rsidR="006D4BA1" w:rsidRPr="0059031D">
        <w:rPr>
          <w:rFonts w:ascii="TH SarabunPSK" w:hAnsi="TH SarabunPSK" w:cs="TH SarabunPSK"/>
          <w:spacing w:val="6"/>
          <w:sz w:val="32"/>
          <w:szCs w:val="32"/>
          <w:cs/>
          <w:lang w:val="en-GB"/>
        </w:rPr>
        <w:t>ลงวันที่</w:t>
      </w:r>
      <w:r w:rsidR="002562B3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29  กันยายน 2563 </w:t>
      </w:r>
      <w:r w:rsidR="00F04F73">
        <w:rPr>
          <w:rFonts w:ascii="TH SarabunPSK" w:hAnsi="TH SarabunPSK" w:cs="TH SarabunPSK" w:hint="cs"/>
          <w:sz w:val="32"/>
          <w:szCs w:val="32"/>
          <w:cs/>
          <w:lang w:val="en-GB"/>
        </w:rPr>
        <w:t>และ</w:t>
      </w:r>
      <w:r w:rsidR="002562B3">
        <w:rPr>
          <w:rFonts w:ascii="TH SarabunPSK" w:hAnsi="TH SarabunPSK" w:cs="TH SarabunPSK" w:hint="cs"/>
          <w:sz w:val="32"/>
          <w:szCs w:val="32"/>
          <w:cs/>
          <w:lang w:val="en-GB"/>
        </w:rPr>
        <w:t>หนังสือ</w:t>
      </w:r>
      <w:r w:rsidR="00863022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</w:t>
      </w:r>
      <w:r w:rsidR="002562B3">
        <w:rPr>
          <w:rFonts w:ascii="TH SarabunPSK" w:hAnsi="TH SarabunPSK" w:cs="TH SarabunPSK" w:hint="cs"/>
          <w:sz w:val="32"/>
          <w:szCs w:val="32"/>
          <w:cs/>
          <w:lang w:val="en-GB"/>
        </w:rPr>
        <w:t>กรมส่งเสริมการปกครองส่วนท้องถิ่น ที่ มท 0808 4/ว</w:t>
      </w:r>
      <w:r w:rsidR="00F04F73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3901</w:t>
      </w:r>
      <w:r w:rsidR="002562B3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ลงวันที่ </w:t>
      </w:r>
      <w:r w:rsidR="00F04F73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22 กันยายน  2566 </w:t>
      </w:r>
      <w:r w:rsidR="00E9059F" w:rsidRPr="0059031D">
        <w:rPr>
          <w:rFonts w:ascii="TH SarabunPSK" w:hAnsi="TH SarabunPSK" w:cs="TH SarabunPSK"/>
          <w:sz w:val="32"/>
          <w:szCs w:val="32"/>
          <w:cs/>
          <w:lang w:val="en-GB"/>
        </w:rPr>
        <w:t>เรื่อง ซักซ้อมแนวทางปฏิบัติในการบันทึกบัญชีขององค์กรปกครองส่วนท้องถิ่น</w:t>
      </w:r>
    </w:p>
    <w:p w:rsidR="00E9353B" w:rsidRPr="00A72CF0" w:rsidRDefault="00E9353B" w:rsidP="00A72CF0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  <w:r w:rsidR="006D4BA1" w:rsidRPr="00A72CF0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สรุปนโยบายการบัญชีที่สำคัญ</w:t>
      </w:r>
    </w:p>
    <w:p w:rsidR="00E9353B" w:rsidRPr="00A72CF0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E9353B" w:rsidRPr="00A72CF0">
        <w:rPr>
          <w:rFonts w:ascii="TH SarabunPSK" w:hAnsi="TH SarabunPSK" w:cs="TH SarabunPSK"/>
          <w:b/>
          <w:bCs/>
          <w:sz w:val="32"/>
          <w:szCs w:val="32"/>
          <w:cs/>
        </w:rPr>
        <w:t>.1 เงินสดและรายการเทียบเท่าเงินสด</w:t>
      </w:r>
    </w:p>
    <w:p w:rsidR="00EE31FD" w:rsidRPr="0059031D" w:rsidRDefault="002B6823" w:rsidP="002B6823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pacing w:val="8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 xml:space="preserve">และรายการเทียบเท่าเงินสด ประกอบด้วย เงินสดในมือ เช็ค ดราฟต์ ธนาณัติ </w:t>
      </w:r>
      <w:r w:rsidR="00093466" w:rsidRPr="0059031D">
        <w:rPr>
          <w:rFonts w:ascii="TH SarabunPSK" w:hAnsi="TH SarabunPSK" w:cs="TH SarabunPSK"/>
          <w:spacing w:val="-4"/>
          <w:sz w:val="32"/>
          <w:szCs w:val="32"/>
          <w:cs/>
        </w:rPr>
        <w:t>เงินฝากประเภท</w:t>
      </w:r>
      <w:r w:rsidR="001D5F8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</w:t>
      </w:r>
      <w:r w:rsidR="00093466" w:rsidRPr="0059031D">
        <w:rPr>
          <w:rFonts w:ascii="TH SarabunPSK" w:hAnsi="TH SarabunPSK" w:cs="TH SarabunPSK"/>
          <w:spacing w:val="8"/>
          <w:sz w:val="32"/>
          <w:szCs w:val="32"/>
          <w:cs/>
        </w:rPr>
        <w:t xml:space="preserve">กระแสรายวัน </w:t>
      </w: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เงินฝากออมทรัพย์/เผื่อเรียก เงินฝากประจำไม่เกิน 3 เดือนและเงินฝากกระทรวงการคลัง</w:t>
      </w:r>
    </w:p>
    <w:p w:rsidR="002B6823" w:rsidRPr="0059031D" w:rsidRDefault="002B6823" w:rsidP="00EE31FD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โดย</w:t>
      </w:r>
      <w:r w:rsidR="00963C1E" w:rsidRPr="0059031D">
        <w:rPr>
          <w:rFonts w:ascii="TH SarabunPSK" w:hAnsi="TH SarabunPSK" w:cs="TH SarabunPSK"/>
          <w:spacing w:val="8"/>
          <w:sz w:val="32"/>
          <w:szCs w:val="32"/>
          <w:cs/>
        </w:rPr>
        <w:t>หน่วยงาน</w:t>
      </w: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จะรับรู้ในราคาตามมูลค่าที่ตราไว้</w:t>
      </w:r>
      <w:r w:rsidRPr="0059031D">
        <w:rPr>
          <w:rFonts w:ascii="TH SarabunPSK" w:hAnsi="TH SarabunPSK" w:cs="TH SarabunPSK"/>
          <w:sz w:val="32"/>
          <w:szCs w:val="32"/>
          <w:cs/>
        </w:rPr>
        <w:t>หรือมูลค่าที่จะได้รับ</w:t>
      </w:r>
    </w:p>
    <w:p w:rsidR="00EF44BB" w:rsidRPr="00DE7F24" w:rsidRDefault="00EF44BB" w:rsidP="00EF44B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E7F24">
        <w:rPr>
          <w:rFonts w:ascii="TH SarabunPSK" w:hAnsi="TH SarabunPSK" w:cs="TH SarabunPSK"/>
          <w:b/>
          <w:bCs/>
          <w:sz w:val="32"/>
          <w:szCs w:val="32"/>
        </w:rPr>
        <w:t xml:space="preserve">3.2 </w:t>
      </w:r>
      <w:r w:rsidRPr="00DE7F24">
        <w:rPr>
          <w:rFonts w:ascii="TH SarabunPSK" w:hAnsi="TH SarabunPSK" w:cs="TH SarabunPSK"/>
          <w:b/>
          <w:bCs/>
          <w:sz w:val="32"/>
          <w:szCs w:val="32"/>
          <w:cs/>
        </w:rPr>
        <w:t>ลูกหนี้การค้า</w:t>
      </w:r>
    </w:p>
    <w:p w:rsidR="00EF44BB" w:rsidRPr="0059031D" w:rsidRDefault="00EF44BB" w:rsidP="00EF44BB">
      <w:pPr>
        <w:spacing w:after="0" w:line="240" w:lineRule="auto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ลูกหนี้ค่าสินค้าและบริการ หมายถึง จำนวนเงินที่หน่วยงานมีสิทธิได้รับชำระจากบุคคลภายนอก 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หรือหน่วยงานอื่น ซึ่งเกิดจากการขายสินค้าและบริการอันเป็นส่วนหนึ่งของการดำเนินงานปกติของหน่วยงาน 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หน่วยงานจะรับรู้ลูกหนี้จากการขายสินค้าและบริการตามมูลค่าสุทธิที่จะได้รับ เช่น ค่าธรรมเนียมเก็บและ</w:t>
      </w:r>
      <w:r w:rsidR="001D5F8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ขนมูลฝอย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>ค่าน้ำประปา ค่าเช่า ค่ารักษาพยาบาล เป็นต้น โดยมีการประมาณการค่าเผื่อหนี้สงสัยจะสูญสำหรับลูกหนี้</w:t>
      </w:r>
      <w:r w:rsidR="00863022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>ส่วนที่คาดว่า</w:t>
      </w:r>
      <w:r w:rsidRPr="0059031D">
        <w:rPr>
          <w:rFonts w:ascii="TH SarabunPSK" w:hAnsi="TH SarabunPSK" w:cs="TH SarabunPSK"/>
          <w:spacing w:val="-6"/>
          <w:sz w:val="32"/>
          <w:szCs w:val="32"/>
          <w:cs/>
        </w:rPr>
        <w:t>จะไม่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สามารถเรียกเก็บได้</w:t>
      </w:r>
    </w:p>
    <w:p w:rsidR="00EF44BB" w:rsidRPr="0059031D" w:rsidRDefault="00EF44BB" w:rsidP="00EF44BB">
      <w:pPr>
        <w:spacing w:after="0" w:line="240" w:lineRule="auto"/>
        <w:ind w:firstLine="113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ลูกหนี้</w:t>
      </w:r>
      <w:r w:rsidRPr="0059031D">
        <w:rPr>
          <w:rFonts w:ascii="TH SarabunPSK" w:hAnsi="TH SarabunPSK" w:cs="TH SarabunPSK"/>
          <w:sz w:val="32"/>
          <w:szCs w:val="32"/>
          <w:cs/>
        </w:rPr>
        <w:t>ทรัพย์รับจำนำ หมายถึง ทรัพย์หรือสิ่งของที่สถานธนานุบาลรับจำนำไว้ หน่วยงานจะรับรู้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>ด้วยมูลค่าต่ำกว่ามูลค่ายุติธรรมตามเกณฑ์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ที่สำนักงานคณะกรรมการจัดการสถานธนานุบาลขององค์กรปกครอง</w:t>
      </w:r>
      <w:r w:rsidR="001D5F84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      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ส่วนท้องถิ่น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กำหนด 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โดยไม่ตั้งบัญชีค่าเผื่อหนี้สงสัยจะสูญ</w:t>
      </w:r>
    </w:p>
    <w:p w:rsidR="00720741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ค่าเผื่อหนี้สงสัยจะสูญ หน่วยงานตั้งประมาณการค่าเผื่อหนี้สงสัยจะสูญ ตามหนังสือกรมส่งเสริม</w:t>
      </w:r>
      <w:r w:rsidRPr="0059031D">
        <w:rPr>
          <w:rFonts w:ascii="TH SarabunPSK" w:hAnsi="TH SarabunPSK" w:cs="TH SarabunPSK"/>
          <w:sz w:val="32"/>
          <w:szCs w:val="32"/>
          <w:cs/>
        </w:rPr>
        <w:t>การ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 xml:space="preserve">ปกครองท้องถิ่น ที่ มท 0808.4/ว </w:t>
      </w:r>
      <w:r w:rsidR="00F922E9" w:rsidRPr="0059031D">
        <w:rPr>
          <w:rFonts w:ascii="TH SarabunPSK" w:hAnsi="TH SarabunPSK" w:cs="TH SarabunPSK"/>
          <w:spacing w:val="-8"/>
          <w:sz w:val="32"/>
          <w:szCs w:val="32"/>
          <w:cs/>
        </w:rPr>
        <w:t>3901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 xml:space="preserve"> ลงวันที่ </w:t>
      </w:r>
      <w:r w:rsidR="00F922E9" w:rsidRPr="0059031D">
        <w:rPr>
          <w:rFonts w:ascii="TH SarabunPSK" w:hAnsi="TH SarabunPSK" w:cs="TH SarabunPSK"/>
          <w:spacing w:val="-8"/>
          <w:sz w:val="32"/>
          <w:szCs w:val="32"/>
          <w:cs/>
        </w:rPr>
        <w:t>22กันยายน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 xml:space="preserve"> 256</w:t>
      </w:r>
      <w:r w:rsidR="00F922E9" w:rsidRPr="0059031D">
        <w:rPr>
          <w:rFonts w:ascii="TH SarabunPSK" w:hAnsi="TH SarabunPSK" w:cs="TH SarabunPSK"/>
          <w:spacing w:val="-8"/>
          <w:sz w:val="32"/>
          <w:szCs w:val="32"/>
          <w:cs/>
        </w:rPr>
        <w:t>6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 xml:space="preserve"> เรื่อง ซักซ้อมแนวทางปฏิบัติในการบันทึกบัญชี</w:t>
      </w:r>
      <w:r w:rsidRPr="0059031D">
        <w:rPr>
          <w:rFonts w:ascii="TH SarabunPSK" w:hAnsi="TH SarabunPSK" w:cs="TH SarabunPSK"/>
          <w:sz w:val="32"/>
          <w:szCs w:val="32"/>
          <w:cs/>
        </w:rPr>
        <w:t>ขององค์กรปกครองส่วนท้องถิ่น ให้คำนวณเป็นร้อยละของยอดลูกหนี้ ดังนี้</w:t>
      </w:r>
    </w:p>
    <w:p w:rsidR="00720741" w:rsidRPr="0059031D" w:rsidRDefault="00720741" w:rsidP="00720741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จำนวนค้างชำระ (ปี)</w:t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ab/>
        <w:t>ร้อยละที่ใช้คำนวณค่าเผื่อหนี้สงสัยจะสูญ</w:t>
      </w:r>
    </w:p>
    <w:p w:rsidR="00720741" w:rsidRPr="0059031D" w:rsidRDefault="00720741" w:rsidP="00720741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        ปีที่ 2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 20</w:t>
      </w:r>
    </w:p>
    <w:p w:rsidR="00720741" w:rsidRPr="0059031D" w:rsidRDefault="00720741" w:rsidP="00720741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        ปีที่ 3 - 5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 50</w:t>
      </w:r>
    </w:p>
    <w:p w:rsidR="00720741" w:rsidRPr="0059031D" w:rsidRDefault="00720741" w:rsidP="00720741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        ปีที่ 5 ขึ้นไป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100</w:t>
      </w:r>
    </w:p>
    <w:p w:rsidR="00720741" w:rsidRPr="0059031D" w:rsidRDefault="00720741" w:rsidP="00720741">
      <w:pPr>
        <w:spacing w:after="0" w:line="240" w:lineRule="auto"/>
        <w:ind w:firstLine="99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ซึ่งการ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ตั้งค่าเผื่อหนี้สงสัยจะสูญจะตั้งคู่กับหนี้สงสัยจะสูญเป็นค่าใช้จ่าย ณ วันสิ้นรอบระยะเวลาบัญชี</w:t>
      </w:r>
    </w:p>
    <w:p w:rsidR="00EF44BB" w:rsidRPr="00DE7F24" w:rsidRDefault="00EF44BB" w:rsidP="00EF44BB">
      <w:pPr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E7F24">
        <w:rPr>
          <w:rFonts w:ascii="TH SarabunPSK" w:hAnsi="TH SarabunPSK" w:cs="TH SarabunPSK"/>
          <w:b/>
          <w:bCs/>
          <w:sz w:val="32"/>
          <w:szCs w:val="32"/>
          <w:cs/>
        </w:rPr>
        <w:t>3.3 ลูกหนี้เงินโอนและรายการอุดหนุนระยะสั้น</w:t>
      </w:r>
    </w:p>
    <w:p w:rsidR="00EF44BB" w:rsidRPr="0059031D" w:rsidRDefault="00EF44BB" w:rsidP="00EF44B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     ลูกหนี้ค่า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ภาษี หมายถึง จำนวนเงินที่หน่วยงานมีสิทธิได้รับชำระจากผู้ที่มีหน้าที่ต้องเสียภาษีประจำปี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หน่วยงานจะรับรู้ลูกหนี้ค่าภาษีตามมูลค่าสุทธิที่จะได้รับ โดยมีการประมาณการค่าเผื่อหนี้สงสัยจะสูญสำหรับลูกหนี้ส่วนที่คาดว่าจะไม่สามารถเรียกเก็บได้</w:t>
      </w:r>
    </w:p>
    <w:p w:rsidR="006E31CD" w:rsidRPr="0059031D" w:rsidRDefault="006E31CD" w:rsidP="006E31CD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รายได้เงินอุดหนุนค้างรับ หมายถึง จำนวนเงินที่หน่วยงานจะได้รับสนับสนุนจากหน่วยงานภาครัฐหรือหน่วยงานอื่น ที่นอกเหนือจากค่าสินค้าและบริการแต่ยังไม่ได้รับเงิน หน่วยงานจะรับรู้ตามมูลค่า</w:t>
      </w: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ที่คาดว่าจะได้รับ</w:t>
      </w:r>
    </w:p>
    <w:p w:rsidR="00E9353B" w:rsidRPr="0059031D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E9353B" w:rsidRPr="0059031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20741" w:rsidRPr="0059031D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A72C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20741" w:rsidRPr="0059031D">
        <w:rPr>
          <w:rFonts w:ascii="TH SarabunPSK" w:hAnsi="TH SarabunPSK" w:cs="TH SarabunPSK"/>
          <w:b/>
          <w:bCs/>
          <w:sz w:val="32"/>
          <w:szCs w:val="32"/>
          <w:cs/>
        </w:rPr>
        <w:t>ลูกหนี้อื่นระยะสั้น</w:t>
      </w:r>
    </w:p>
    <w:p w:rsidR="0059692A" w:rsidRPr="0059031D" w:rsidRDefault="0059692A" w:rsidP="0059692A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ลูกหนี้เงินยืม หมายถึง ลูกหนี้ภายในหน่วยงานกรณีให้ข้าราชการ พนักงาน เจ้าหน้าที่ หรือผู้ที่ได้รับอนุมัติ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ให้ยืมเงินไปใช้จ่ายในการปฏิบัติงานโดยไม่มีดอกเบี้ย เช่น ลูกหนี้เงินยืมจากเงินงบประมาณ หน่วยงานจะรับรู้ลูกหนี้ตามราคาทุน โดยไม่ตั้งบัญชีค่าเผื่อหนี้สงสัยจะสูญ</w:t>
      </w:r>
    </w:p>
    <w:p w:rsidR="0059692A" w:rsidRDefault="0059692A" w:rsidP="0059692A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ลูกหนี้เงินยืมเงินสะสม หมายถึง จำนวนเงินที่หน่วยงานให้ข้าราชการ พนักงาน เจ้าหน้าที่ หรือ</w:t>
      </w:r>
      <w:r w:rsidR="002D0D5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ผู้ที่ได้รับอนุมัติ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ให้ยืมเงินไปใช้จ่ายในการปฏิบัติงานจากแหล่งเงินสะสม อาจมีการคิดดอกเบี้ยหรือไม่ก็ได้ หน่วยงาน</w:t>
      </w:r>
      <w:r w:rsidR="002D0D51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    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จะรับรู้ลูกหนี้ตามราคาทุน โดยไม่ตั้งบัญชีค่าเผื่อหนี้สงสัยจะสูญ</w:t>
      </w:r>
    </w:p>
    <w:p w:rsidR="001467E6" w:rsidRPr="0059031D" w:rsidRDefault="001467E6" w:rsidP="0059692A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59692A" w:rsidRPr="0059031D" w:rsidRDefault="0059692A" w:rsidP="0059692A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เงินรอรับคืน หมายถึง เงินที่เบิกไปเกินจำนวนที่ต้องจ่ายจริง ซึ่งจะต้องนำส่งคืนหน่วยงานภายหลัง </w:t>
      </w:r>
    </w:p>
    <w:p w:rsidR="0059692A" w:rsidRPr="0059031D" w:rsidRDefault="0059692A" w:rsidP="0059692A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เงินจ่ายล่วงหน้า 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หมายถึง เงินที่หน่วยงานจ่ายล่วงหน้าให้แก่คู่สัญญา (ผู้ขายหรือผู้รับจ้าง) ตามเงื่อนไข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ในสัญญา ก่อนที่คู่สัญญาจะเริ่มปฏิบัติงานจริงตามสัญญา</w:t>
      </w:r>
    </w:p>
    <w:p w:rsidR="0059692A" w:rsidRPr="0059031D" w:rsidRDefault="0059692A" w:rsidP="0059692A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ลูกหนี้เงินมัดจำและเงินประกัน หมายถึง จำนวนเงินที่หน่วยงานจ่ายไป เพื่อเป็นประกันใน</w:t>
      </w:r>
      <w:r w:rsidR="002D0D51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 xml:space="preserve">                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การดำเนินการตามสัญญาให้ได้มาซึ่งสิทธิและบริการ และจะได้รับคืนเมื่อการดำเนินการตามเงื่อนไขสิ้นสุดลง หน่วยงานจะรับรู้ตามราคาทุน </w:t>
      </w:r>
    </w:p>
    <w:p w:rsidR="006171E5" w:rsidRPr="0059031D" w:rsidRDefault="00963C1E" w:rsidP="00963C1E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     รายได้ค้างรับ หมายถึง </w:t>
      </w:r>
      <w:r w:rsidR="00B15588" w:rsidRPr="0059031D">
        <w:rPr>
          <w:rFonts w:ascii="TH SarabunPSK" w:hAnsi="TH SarabunPSK" w:cs="TH SarabunPSK"/>
          <w:sz w:val="32"/>
          <w:szCs w:val="32"/>
          <w:cs/>
        </w:rPr>
        <w:t>รายได้ของหน่วยงานซึ่งเกิดรายได้ขึ้นแล้วแต่ยังไม่ได้รับชำระเงิน</w:t>
      </w:r>
      <w:r w:rsidR="00B15588" w:rsidRPr="0059031D">
        <w:rPr>
          <w:rFonts w:ascii="TH SarabunPSK" w:hAnsi="TH SarabunPSK" w:cs="TH SarabunPSK"/>
          <w:spacing w:val="8"/>
          <w:sz w:val="32"/>
          <w:szCs w:val="32"/>
          <w:cs/>
        </w:rPr>
        <w:t xml:space="preserve"> โดยจะรับรู้ตามมูลค่าที่คาดว่าจะได้รับ</w:t>
      </w:r>
      <w:r w:rsidR="00F55019" w:rsidRPr="0059031D">
        <w:rPr>
          <w:rFonts w:ascii="TH SarabunPSK" w:eastAsia="Times New Roman" w:hAnsi="TH SarabunPSK" w:cs="TH SarabunPSK"/>
          <w:sz w:val="32"/>
          <w:szCs w:val="32"/>
          <w:cs/>
        </w:rPr>
        <w:t>เ</w:t>
      </w:r>
      <w:r w:rsidR="00125523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ช่น ดอกเบี้ยเงินฝากธนาคาร </w:t>
      </w:r>
      <w:r w:rsidR="00CA3DF9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ดอกเบี้ยรับจำนำ </w:t>
      </w:r>
      <w:r w:rsidR="00125523" w:rsidRPr="0059031D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:rsidR="0059692A" w:rsidRPr="0059031D" w:rsidRDefault="0059692A" w:rsidP="0059692A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ลูกหนี้ความรับผิดทางแพ่ง หมายถึง บุคคลภายนอกที่เป็นหนี้หน่วยงาน เนื่องจากทำความเสียหายให้กับทรัพย์สินของทางราชการ แสดงด้วยมูลค่าสุทธิที่จะได้รับโดยไม่ตั้งบัญชีค่าเผื่อหนี้สงสัยจะสูญ</w:t>
      </w:r>
    </w:p>
    <w:p w:rsidR="0059692A" w:rsidRDefault="0059692A" w:rsidP="0059692A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eastAsia="Times New Roman" w:hAnsi="TH SarabunPSK" w:cs="TH SarabunPSK"/>
          <w:spacing w:val="4"/>
          <w:sz w:val="32"/>
          <w:szCs w:val="32"/>
          <w:cs/>
        </w:rPr>
        <w:t>ลูกหนี้ความรับผิดทางละเมิด หมายถึง ข้าราชการ ลูกจ้าง และพนักงานของหน่วยงานค้างชำระ</w:t>
      </w:r>
      <w:r w:rsidRPr="0059031D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ค่าสินไหมทดแทนแก่หน่วยงาน ซึ่งเกิดจากการกระทำละเมิดของเจ้าหน้าที่ แสดงด้วยมูลค่าสุทธิที่จะได้รับโดย</w:t>
      </w:r>
      <w:r w:rsidR="002D0D51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       </w:t>
      </w:r>
      <w:r w:rsidRPr="0059031D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ไม่ตั้ง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บัญชีค่าเผื่อหนี้สงสัยจะสูญ</w:t>
      </w:r>
    </w:p>
    <w:p w:rsidR="00881C86" w:rsidRPr="00881C86" w:rsidRDefault="00881C86" w:rsidP="0059692A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81C86">
        <w:rPr>
          <w:rFonts w:ascii="TH SarabunPSK" w:hAnsi="TH SarabunPSK" w:cs="TH SarabunPSK" w:hint="cs"/>
          <w:sz w:val="32"/>
          <w:szCs w:val="32"/>
          <w:cs/>
        </w:rPr>
        <w:t>ลูกหนี้อื่นๆ หมายถึง ลูกหนี้ที่ไม่ได้เกิดจากการดำเนินการค้าตามปกติของธุรกิจ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ลูกหนี้ที่เกิดจากการค้าประเภทอื่นที่มีลักษณะแตกต่างกันไปนอกเหนือ จาการขายสินค้าหรือบริการ เช่น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2D0D51">
        <w:rPr>
          <w:rFonts w:ascii="TH SarabunPSK" w:hAnsi="TH SarabunPSK" w:cs="TH SarabunPSK" w:hint="cs"/>
          <w:sz w:val="32"/>
          <w:szCs w:val="32"/>
          <w:cs/>
        </w:rPr>
        <w:t xml:space="preserve"> เงินกู้ให้ยืม เช่น เงินให้กู้</w:t>
      </w:r>
      <w:r>
        <w:rPr>
          <w:rFonts w:ascii="TH SarabunPSK" w:hAnsi="TH SarabunPSK" w:cs="TH SarabunPSK" w:hint="cs"/>
          <w:sz w:val="32"/>
          <w:szCs w:val="32"/>
          <w:cs/>
        </w:rPr>
        <w:t>ยืมแก่พนักงานและลูกจ้าง เงินให้กู้ยืมแก่บริษัทย่อย เงินให้กู้ยืมแก่บริษัทร่วม</w:t>
      </w:r>
    </w:p>
    <w:p w:rsidR="00720741" w:rsidRPr="00DE7F24" w:rsidRDefault="00720741" w:rsidP="00720741">
      <w:pPr>
        <w:spacing w:after="0" w:line="240" w:lineRule="auto"/>
        <w:ind w:firstLine="709"/>
        <w:jc w:val="thaiDistribute"/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</w:pPr>
      <w:r w:rsidRPr="00DE7F24">
        <w:rPr>
          <w:rFonts w:ascii="TH SarabunPSK" w:eastAsia="Times New Roman" w:hAnsi="TH SarabunPSK" w:cs="TH SarabunPSK"/>
          <w:b/>
          <w:bCs/>
          <w:spacing w:val="-6"/>
          <w:sz w:val="32"/>
          <w:szCs w:val="32"/>
        </w:rPr>
        <w:t xml:space="preserve">3.5 </w:t>
      </w:r>
      <w:r w:rsidRPr="00DE7F24">
        <w:rPr>
          <w:rFonts w:ascii="TH SarabunPSK" w:eastAsia="Times New Roman" w:hAnsi="TH SarabunPSK" w:cs="TH SarabunPSK"/>
          <w:b/>
          <w:bCs/>
          <w:spacing w:val="-6"/>
          <w:sz w:val="32"/>
          <w:szCs w:val="32"/>
          <w:cs/>
        </w:rPr>
        <w:t>เงินให้กู้ยืมระยะสั้น</w:t>
      </w:r>
    </w:p>
    <w:p w:rsidR="00720741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เงินให้กู้ยืมเงินทุนโครงการเศรษฐกิจชุมชน หมายถึง จำนวนเงินที่หน่วยงานให้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บุคคลภายนอกกู้ยืมจากเงินทุนโครงการเศรษฐกิจชุมชน อาจมีการคิดดอกเบี้ยหรือไม่ก็ได้ เงินให้กู้แบ่งเป็นเงินให้กู้ยืมระยะสั้นและเงินให้กู้ยืมระยะยาว ที่มีกำหนดชำระคืนเกิน 1 ปี หน่วยงานจะรับรู้เงินให้กู้ยืมเมื่อได้จ่ายเงินให้กู้ยืมแก่บุคคลภายนอกตามราคาทุน โดยไม่ตั้ง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บัญชีค่าเผื่อหนี้สงสัยจะสูญ</w:t>
      </w:r>
    </w:p>
    <w:p w:rsidR="00720741" w:rsidRPr="00DE7F24" w:rsidRDefault="00720741" w:rsidP="00720741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E7F24">
        <w:rPr>
          <w:rFonts w:ascii="TH SarabunPSK" w:hAnsi="TH SarabunPSK" w:cs="TH SarabunPSK"/>
          <w:b/>
          <w:bCs/>
          <w:sz w:val="32"/>
          <w:szCs w:val="32"/>
          <w:cs/>
        </w:rPr>
        <w:t>3.6 เงินลงทุนระยะสั้น</w:t>
      </w:r>
    </w:p>
    <w:p w:rsidR="00720741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เงินลงทุนระยะสั้น 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ได้แก่ เงินฝากประจำ โดยมีเงื่อนไขการฝากประจำที่มากกว่า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3 เดือน แต่</w:t>
      </w:r>
      <w:r w:rsidR="002D0D5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59031D">
        <w:rPr>
          <w:rFonts w:ascii="TH SarabunPSK" w:hAnsi="TH SarabunPSK" w:cs="TH SarabunPSK"/>
          <w:sz w:val="32"/>
          <w:szCs w:val="32"/>
          <w:cs/>
        </w:rPr>
        <w:t>ไม่เกิน 1 ปี นับตั้งแต่วันสิ้นสุดรอบระยะเวลาการรายงาน หน่วยงานจะรับรู้ในราคาตามมูลค่าที่ตราไว้</w:t>
      </w:r>
    </w:p>
    <w:p w:rsidR="00720741" w:rsidRPr="00A72CF0" w:rsidRDefault="00720741" w:rsidP="00720741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>3.7 สินค้าคงเหลือ</w:t>
      </w:r>
    </w:p>
    <w:p w:rsidR="00720741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สินค้าคงเหลือ หมายถึง สินทรัพย์ที่มีในลักษณะที่ถือไว้เพื่อขาย หรือแจกจ่ายตามลักษณะการดำเนินงาน</w:t>
      </w:r>
      <w:r w:rsidRPr="0059031D">
        <w:rPr>
          <w:rFonts w:ascii="TH SarabunPSK" w:hAnsi="TH SarabunPSK" w:cs="TH SarabunPSK"/>
          <w:sz w:val="32"/>
          <w:szCs w:val="32"/>
          <w:cs/>
        </w:rPr>
        <w:t>ปกติของหน่วยงาน หน่วยงานวัดมูลค่าด้วยราคาทุนตามวิธีเข้าก่อนออกก่อน</w:t>
      </w:r>
    </w:p>
    <w:p w:rsidR="00720741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>วัตถุดิบ หมายถึง สินทรัพย์ที่มีไว้เพื่อใช้ในกระบวนการผลิตสินค้า หน่วยงานวัดมูลค่าด้วยราคาทุนตาม</w:t>
      </w:r>
      <w:r w:rsidR="00863022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>วิธี</w:t>
      </w:r>
      <w:r w:rsidRPr="0059031D">
        <w:rPr>
          <w:rFonts w:ascii="TH SarabunPSK" w:hAnsi="TH SarabunPSK" w:cs="TH SarabunPSK"/>
          <w:sz w:val="32"/>
          <w:szCs w:val="32"/>
          <w:cs/>
        </w:rPr>
        <w:t>เข้าก่อนออกก่อน</w:t>
      </w:r>
    </w:p>
    <w:p w:rsidR="00720741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ทรัพย์หลุดจำนำ หมายถึง ทรัพย์รับจำนำซึ่งอยู่ในครอบครองของสถานธนานุบาล ที่ยึดมาเพื่อเป็นการหักล้างลูกหนี้ตามเงื่อนไขที่ตกลงไว้ โดยสถานธนานุบาลมีวัตถุประสงค์ที่จะจำหน่ายในอนาคตอันใกล้ หน่วยงานรับรู้ด้วยมูลค่าต่ำกว่ามูลค่ายุติธรรมตามเกณฑ์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ที่สำนักงานคณะกรรมการจัดการสถานธนานุบาลของ</w:t>
      </w:r>
      <w:r w:rsidR="002D0D51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องค์กรปกครองส่วนท้องถิ่น</w:t>
      </w:r>
      <w:r w:rsidRPr="0059031D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E80574" w:rsidRPr="0059031D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ยาและวัสดุที่มีไว้ใช้เพื่อการแพทย์ หมายถึง ยา และวัสดุการแพทย์ต่าง ๆ ที่ใช้ในทางการแพทย์ เพื่อการรักษาพยาบาล หน่วยงานวัดมูลค่าด้วยราคาทุนตามวิธีเข้าก่อนออกก่อน</w:t>
      </w:r>
    </w:p>
    <w:p w:rsidR="00720741" w:rsidRPr="00A72CF0" w:rsidRDefault="00720741" w:rsidP="00720741">
      <w:pPr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>3.</w:t>
      </w:r>
      <w:r w:rsidRPr="00A72CF0">
        <w:rPr>
          <w:rFonts w:ascii="TH SarabunPSK" w:hAnsi="TH SarabunPSK" w:cs="TH SarabunPSK"/>
          <w:b/>
          <w:bCs/>
          <w:sz w:val="32"/>
          <w:szCs w:val="32"/>
        </w:rPr>
        <w:t xml:space="preserve">8 </w:t>
      </w: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>วัสดุคงเหลือ</w:t>
      </w:r>
    </w:p>
    <w:p w:rsidR="00720741" w:rsidRDefault="00720741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วัสดุคงเหลือ หมายถึง สินทรัพย์ที่หน่วยงานมีไว้เพื่อใช้ในการดำเนินงานตามปกติ  โดยทั่วไปมีมูลค่าไม่สูง  และไม่มีลักษณะคงทนถาวร  หน่วยงานวัดมูลค่าด้วยราคาทุนตามวิธีเข้าก่อนออกก่อน</w:t>
      </w:r>
    </w:p>
    <w:p w:rsidR="001467E6" w:rsidRDefault="001467E6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1467E6" w:rsidRPr="0059031D" w:rsidRDefault="001467E6" w:rsidP="00720741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E9353B" w:rsidRPr="00A72CF0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</w:t>
      </w:r>
      <w:r w:rsidR="00E9353B" w:rsidRPr="00A72CF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20741" w:rsidRPr="00A72CF0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="00E9353B" w:rsidRPr="00A72C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สินทรัพย์หมุนเวียนอื่น</w:t>
      </w:r>
    </w:p>
    <w:p w:rsidR="00E9353B" w:rsidRPr="0059031D" w:rsidRDefault="002108B7" w:rsidP="00BA661B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ค่าใช้จ่ายจ่ายล่วงหน้าหมายถึง </w:t>
      </w:r>
      <w:r w:rsidR="00BA661B" w:rsidRPr="0059031D">
        <w:rPr>
          <w:rFonts w:ascii="TH SarabunPSK" w:hAnsi="TH SarabunPSK" w:cs="TH SarabunPSK"/>
          <w:sz w:val="32"/>
          <w:szCs w:val="32"/>
          <w:cs/>
        </w:rPr>
        <w:t>ค่าใช้จ่ายที่หน่วยงานจ่ายเงินแล้วแต่มีบางส่วนที่เป็น</w:t>
      </w:r>
      <w:r w:rsidR="00F103FA" w:rsidRPr="0059031D">
        <w:rPr>
          <w:rFonts w:ascii="TH SarabunPSK" w:hAnsi="TH SarabunPSK" w:cs="TH SarabunPSK"/>
          <w:sz w:val="32"/>
          <w:szCs w:val="32"/>
          <w:cs/>
        </w:rPr>
        <w:t>ค่าใช้จ่าย</w:t>
      </w:r>
      <w:r w:rsidR="00BA661B" w:rsidRPr="0059031D">
        <w:rPr>
          <w:rFonts w:ascii="TH SarabunPSK" w:hAnsi="TH SarabunPSK" w:cs="TH SarabunPSK"/>
          <w:sz w:val="32"/>
          <w:szCs w:val="32"/>
          <w:cs/>
        </w:rPr>
        <w:t>ของ</w:t>
      </w:r>
      <w:r w:rsidR="00F103FA" w:rsidRPr="0059031D">
        <w:rPr>
          <w:rFonts w:ascii="TH SarabunPSK" w:hAnsi="TH SarabunPSK" w:cs="TH SarabunPSK"/>
          <w:sz w:val="32"/>
          <w:szCs w:val="32"/>
          <w:cs/>
        </w:rPr>
        <w:t>รอบระยะเวลาบัญชีถัด</w:t>
      </w:r>
      <w:r w:rsidR="00BA661B" w:rsidRPr="0059031D">
        <w:rPr>
          <w:rFonts w:ascii="TH SarabunPSK" w:hAnsi="TH SarabunPSK" w:cs="TH SarabunPSK"/>
          <w:sz w:val="32"/>
          <w:szCs w:val="32"/>
          <w:cs/>
        </w:rPr>
        <w:t>ไปรวมอยู่ด้วย เช่น ค่าเช่าจ่ายล่วงหน้า ค่าเบี้ยประกันจ่ายล่วงหน้า ค่าโฆษณาจ่ายล่วงหน้า เป็นต้น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หน่วยงานจะรับรู้ตามมูลค่าที่คาดว่าจะได้รับ</w:t>
      </w:r>
    </w:p>
    <w:p w:rsidR="00A72CF0" w:rsidRDefault="00122ED2" w:rsidP="00881C86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สินทรัพย์หมุนเวียนอื่น หมายถึง สินทรัพย์อื่น ๆ ที่นอกเหนือจากที่กล่าวข้างต้น ซึ่งจะเกิดประโยชน์แก่หน่วยงานในระยะเวลาไม่เกิน 1 ปี หน่วยงานจะรับรู้สินทรัพย์อื่น</w:t>
      </w:r>
      <w:r w:rsidR="00F8783E" w:rsidRPr="0059031D">
        <w:rPr>
          <w:rFonts w:ascii="TH SarabunPSK" w:hAnsi="TH SarabunPSK" w:cs="TH SarabunPSK"/>
          <w:sz w:val="32"/>
          <w:szCs w:val="32"/>
          <w:cs/>
        </w:rPr>
        <w:t>ตามมูลค่าที่</w:t>
      </w:r>
      <w:r w:rsidRPr="0059031D">
        <w:rPr>
          <w:rFonts w:ascii="TH SarabunPSK" w:hAnsi="TH SarabunPSK" w:cs="TH SarabunPSK"/>
          <w:sz w:val="32"/>
          <w:szCs w:val="32"/>
          <w:cs/>
        </w:rPr>
        <w:t>จะได้รับ</w:t>
      </w:r>
    </w:p>
    <w:p w:rsidR="00E9353B" w:rsidRPr="00A72CF0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CD1F8F" w:rsidRPr="00A72CF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20741" w:rsidRPr="00A72CF0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="00E9353B" w:rsidRPr="00A72CF0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เงินลงทุนระยะยาว</w:t>
      </w:r>
    </w:p>
    <w:p w:rsidR="00E9353B" w:rsidRPr="0059031D" w:rsidRDefault="009C6FD3" w:rsidP="00E80574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เงินลงทุน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ระยะยาวประกอบด้วย เงิน</w:t>
      </w:r>
      <w:r w:rsidR="00FB54D7" w:rsidRPr="0059031D">
        <w:rPr>
          <w:rFonts w:ascii="TH SarabunPSK" w:hAnsi="TH SarabunPSK" w:cs="TH SarabunPSK"/>
          <w:spacing w:val="-10"/>
          <w:sz w:val="32"/>
          <w:szCs w:val="32"/>
          <w:cs/>
        </w:rPr>
        <w:t>ฝากเงิน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ทุนส่งเสริมกิจการของ</w:t>
      </w:r>
      <w:r w:rsidR="00D4141B" w:rsidRPr="0059031D">
        <w:rPr>
          <w:rFonts w:ascii="TH SarabunPSK" w:hAnsi="TH SarabunPSK" w:cs="TH SarabunPSK"/>
          <w:spacing w:val="-10"/>
          <w:sz w:val="32"/>
          <w:szCs w:val="32"/>
          <w:cs/>
        </w:rPr>
        <w:t>หน่วยงาน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เงินฝาก</w:t>
      </w:r>
      <w:r w:rsidR="00A70F7A" w:rsidRPr="0059031D">
        <w:rPr>
          <w:rFonts w:ascii="TH SarabunPSK" w:hAnsi="TH SarabunPSK" w:cs="TH SarabunPSK"/>
          <w:spacing w:val="4"/>
          <w:sz w:val="32"/>
          <w:szCs w:val="32"/>
          <w:cs/>
        </w:rPr>
        <w:t>ประจำ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โดยมี</w:t>
      </w:r>
      <w:r w:rsidRPr="0059031D">
        <w:rPr>
          <w:rFonts w:ascii="TH SarabunPSK" w:hAnsi="TH SarabunPSK" w:cs="TH SarabunPSK"/>
          <w:spacing w:val="6"/>
          <w:sz w:val="32"/>
          <w:szCs w:val="32"/>
          <w:cs/>
        </w:rPr>
        <w:t xml:space="preserve">เงื่อนไขการฝากประจำที่มากกว่า 1 ปี นับตั้งแต่วันสิ้นสุดรอบระยะเวลาการรายงาน </w:t>
      </w:r>
      <w:r w:rsidR="00754AA8" w:rsidRPr="0059031D">
        <w:rPr>
          <w:rFonts w:ascii="TH SarabunPSK" w:hAnsi="TH SarabunPSK" w:cs="TH SarabunPSK"/>
          <w:spacing w:val="6"/>
          <w:sz w:val="32"/>
          <w:szCs w:val="32"/>
          <w:cs/>
        </w:rPr>
        <w:t>หน่วยงานจะรับรู้ด้วย</w:t>
      </w:r>
      <w:r w:rsidR="00754AA8" w:rsidRPr="0059031D">
        <w:rPr>
          <w:rFonts w:ascii="TH SarabunPSK" w:hAnsi="TH SarabunPSK" w:cs="TH SarabunPSK"/>
          <w:sz w:val="32"/>
          <w:szCs w:val="32"/>
          <w:cs/>
        </w:rPr>
        <w:t>มูลค่าที่ตราไว้ และมูลค่าที่จะได้รับ</w:t>
      </w:r>
    </w:p>
    <w:p w:rsidR="00E9353B" w:rsidRPr="00A72CF0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2CF0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CD1F8F" w:rsidRPr="00A72CF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20741" w:rsidRPr="00A72CF0">
        <w:rPr>
          <w:rFonts w:ascii="TH SarabunPSK" w:hAnsi="TH SarabunPSK" w:cs="TH SarabunPSK"/>
          <w:b/>
          <w:bCs/>
          <w:sz w:val="32"/>
          <w:szCs w:val="32"/>
          <w:cs/>
        </w:rPr>
        <w:t>11</w:t>
      </w:r>
      <w:r w:rsidR="00E9353B" w:rsidRPr="00A72CF0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ที่ดิน อาคาร และอุปกรณ์</w:t>
      </w:r>
    </w:p>
    <w:p w:rsidR="003E58B4" w:rsidRPr="0059031D" w:rsidRDefault="003E58B4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ที่ดิน หมายถึง ที่ดินที่</w:t>
      </w:r>
      <w:r w:rsidR="00DC5DBE" w:rsidRPr="0059031D">
        <w:rPr>
          <w:rFonts w:ascii="TH SarabunPSK" w:eastAsia="Times New Roman" w:hAnsi="TH SarabunPSK" w:cs="TH SarabunPSK"/>
          <w:sz w:val="32"/>
          <w:szCs w:val="32"/>
          <w:cs/>
        </w:rPr>
        <w:t>หน่วยงาน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มีกรรมสิทธิ์แสดงมูลค่าตามบัญชีที่เกิดจากราคาทุน</w:t>
      </w:r>
    </w:p>
    <w:p w:rsidR="00C80FD6" w:rsidRPr="0059031D" w:rsidRDefault="00D959D6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อาคาร หมายถึง อาคาร 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>สิ่งปลูกสร้าง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="00C80FD6" w:rsidRPr="0059031D">
        <w:rPr>
          <w:rFonts w:ascii="TH SarabunPSK" w:eastAsia="Times New Roman" w:hAnsi="TH SarabunPSK" w:cs="TH SarabunPSK"/>
          <w:sz w:val="32"/>
          <w:szCs w:val="32"/>
          <w:cs/>
        </w:rPr>
        <w:t>ส่วนปรับปรุงอาคาร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>ที่หน่วยงานมีกรรมสิทธิ์และไม่มีกรรมสิทธิ์แต่หน่วยงานได้ครอบครองและนำมาใช้ประโยชน์ในการดำเนินงาน ที่</w:t>
      </w:r>
      <w:r w:rsidR="00301EF9">
        <w:rPr>
          <w:rFonts w:ascii="TH SarabunPSK" w:eastAsia="Times New Roman" w:hAnsi="TH SarabunPSK" w:cs="TH SarabunPSK"/>
          <w:sz w:val="32"/>
          <w:szCs w:val="32"/>
          <w:cs/>
        </w:rPr>
        <w:t xml:space="preserve">มีราคาซื้อหรือได้มามูลค่าตั้งแต่         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 10,000 บาท</w:t>
      </w:r>
      <w:r w:rsidR="00C80FD6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ขึ้นไป 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>และยังไม่หมดอายุการใช้งานอย่างมีประสิทธิภาพแสดงมูลค่า</w:t>
      </w:r>
      <w:r w:rsidR="00BC3757" w:rsidRPr="0059031D">
        <w:rPr>
          <w:rFonts w:ascii="TH SarabunPSK" w:eastAsia="Times New Roman" w:hAnsi="TH SarabunPSK" w:cs="TH SarabunPSK"/>
          <w:sz w:val="32"/>
          <w:szCs w:val="32"/>
          <w:cs/>
        </w:rPr>
        <w:t>สุทธิ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>ตามบัญชีที่เกิดจากราคาทุน หักค่าเสื่อมราคาสะสม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3E58B4" w:rsidRPr="0059031D" w:rsidRDefault="00CB1A21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t>อุปกรณ์ หมายถึง ครุภัณฑ์ประเภทต่างๆ รับรู้เป็นสินทรัพย์เฉพาะรายการที่ซื้อหรือได้มา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br/>
        <w:t>ตั้งแต่ปีงบประมาณ พ.ศ. 2560 เป็นต้นมา ที่มีมูลค่าตั้งแต่ 10,000 บาทขึ้นไป แสดงมูลค่าสุทธิตามบัญชี</w:t>
      </w:r>
      <w:r w:rsidR="003E58B4" w:rsidRPr="0059031D">
        <w:rPr>
          <w:rFonts w:ascii="TH SarabunPSK" w:eastAsia="Times New Roman" w:hAnsi="TH SarabunPSK" w:cs="TH SarabunPSK"/>
          <w:sz w:val="32"/>
          <w:szCs w:val="32"/>
          <w:cs/>
        </w:rPr>
        <w:br/>
        <w:t>ที่เกิดจากราคาทุนหักค่าเสื่อมราคาสะสม</w:t>
      </w:r>
    </w:p>
    <w:p w:rsidR="008E724F" w:rsidRPr="0059031D" w:rsidRDefault="008E724F" w:rsidP="008E724F">
      <w:pPr>
        <w:tabs>
          <w:tab w:val="left" w:pos="851"/>
          <w:tab w:val="left" w:pos="1134"/>
        </w:tabs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ราคาทุนรวมต้นทุนทางตรงที่เกี่ยวข้องกับการจัดหาสินทรัพย์ เพื่อให้สินทรัพย์นั้นอยู่ในสภาพและสถานที่ที่พร้อมใช้งานได้ตามประสงค์ของฝ่ายบริหาร ราคาทุนของสินทรัพย์ที่ก่อสร้างขึ้นเองประกอบด้วยต้นทุน</w:t>
      </w:r>
      <w:r w:rsidR="008630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ค่าวัสดุ ค่าแรงงานทางตรง และต้นทุนทางตรงอื่น ๆ ที่เกี่ยวข้องกับการจัดหาสินทรัพย์ </w:t>
      </w:r>
    </w:p>
    <w:p w:rsidR="008E724F" w:rsidRPr="0059031D" w:rsidRDefault="008E724F" w:rsidP="008E724F">
      <w:pPr>
        <w:tabs>
          <w:tab w:val="left" w:pos="851"/>
          <w:tab w:val="left" w:pos="1134"/>
        </w:tabs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ต้นทุนที่เกิดขึ้นในภายหลัง ต้นทุนในการเปลี่ยนแทนส่วนประกอบจะรับรู้เป็นส่วนหนึ่งของมูลค่า</w:t>
      </w:r>
      <w:r w:rsidR="008630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ตามบัญชีของรายการที่ดิน อาคาร และอุปกรณ์ เมื่อมีความเป็นไปได้ค่อนข้างแน่ที่หน่วยงานจะได้รับประโยชน์</w:t>
      </w:r>
      <w:r w:rsidR="008630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eastAsia="Times New Roman" w:hAnsi="TH SarabunPSK" w:cs="TH SarabunPSK"/>
          <w:spacing w:val="10"/>
          <w:sz w:val="32"/>
          <w:szCs w:val="32"/>
          <w:cs/>
        </w:rPr>
        <w:t>เชิงเศรษฐกิจในอนาคตหรือศักยภาพในการให้บริการเพิ่มขึ้นจากรายการนั้น และสามารถวัดมูลค่าต้นทุน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ของรายการนั้นได้อย่างน่าเชื่อถือ และตัดมูลค่าของชิ้นส่วนที่ถูกเปลี่ยนแทนออกจากบัญชีด้วยมูลค่าตามบัญชี</w:t>
      </w:r>
      <w:r w:rsidR="008630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 ส่วน</w:t>
      </w:r>
      <w:r w:rsidRPr="0059031D">
        <w:rPr>
          <w:rFonts w:ascii="TH SarabunPSK" w:eastAsia="Times New Roman" w:hAnsi="TH SarabunPSK" w:cs="TH SarabunPSK"/>
          <w:spacing w:val="-12"/>
          <w:sz w:val="32"/>
          <w:szCs w:val="32"/>
          <w:cs/>
        </w:rPr>
        <w:t>ต้นทุนที่เกิดขึ้นในการซ่อมบำรุงที่ดิน อาคาร และอุปกรณ์ที่เกิดขึ้นเป็นประจำจะรับรู้เป็นค่าใช้จ่ายในรอบระยะเวลา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บัญชีที่เกิดขึ้น</w:t>
      </w:r>
    </w:p>
    <w:p w:rsidR="003E58B4" w:rsidRDefault="003E58B4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A72CF0">
        <w:rPr>
          <w:rFonts w:ascii="TH SarabunPSK" w:eastAsia="Times New Roman" w:hAnsi="TH SarabunPSK" w:cs="TH SarabunPSK" w:hint="cs"/>
          <w:sz w:val="32"/>
          <w:szCs w:val="32"/>
          <w:cs/>
        </w:rPr>
        <w:t>ค่าเสื่อมราคาหน่วยงานได้บันทึกเป็นค่าใช้จ่ายในงบแสดงผลการดำเนินงานทางการเงิน คำนวณโดยวิธีเส้นตรงตามอายุการใช้ประโยชน์โดยประมาณตามประกาศของเทศบาลตำบลมหาราชเรื่อง การกำหนดอายุ</w:t>
      </w:r>
      <w:r w:rsidR="008630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="00A72CF0">
        <w:rPr>
          <w:rFonts w:ascii="TH SarabunPSK" w:eastAsia="Times New Roman" w:hAnsi="TH SarabunPSK" w:cs="TH SarabunPSK" w:hint="cs"/>
          <w:sz w:val="32"/>
          <w:szCs w:val="32"/>
          <w:cs/>
        </w:rPr>
        <w:t>การใช้งานและอัตราค่าเสื่อมราคาของสินทรัพย์ ลงวันที่ 8 กันยายน 2563 (ดูตารางการกำหนดอายุการใช้งาน</w:t>
      </w:r>
      <w:r w:rsidR="0086302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A72CF0">
        <w:rPr>
          <w:rFonts w:ascii="TH SarabunPSK" w:eastAsia="Times New Roman" w:hAnsi="TH SarabunPSK" w:cs="TH SarabunPSK" w:hint="cs"/>
          <w:sz w:val="32"/>
          <w:szCs w:val="32"/>
          <w:cs/>
        </w:rPr>
        <w:t>และอัตราค่าเสื่อมราคาสินทรัพย์ถาวรตามหนังสือกรมบัญีกลางที่ กค 0410.3/ว 567 ลงวันที่ 21  ธันวาคม 2561 เรื่องคู่มือการจั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ดทำรายสำรวจสินทรัพย์ขององค์กรปกครองส่วนท้องถิ่นเพื่อจัดทำบัญชีและรายงานการเงินตามมาตรฐานการบัญชีภาครัฐและนโยบายการบัญชีภาครัฐ) ดังนี้</w:t>
      </w:r>
    </w:p>
    <w:p w:rsidR="00E80574" w:rsidRDefault="00E80574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E80574" w:rsidRDefault="00E80574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1467E6" w:rsidRDefault="001467E6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1467E6" w:rsidRDefault="001467E6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1467E6" w:rsidRDefault="001467E6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E80574" w:rsidRPr="0059031D" w:rsidRDefault="00E80574" w:rsidP="003E58B4">
      <w:pPr>
        <w:tabs>
          <w:tab w:val="left" w:pos="851"/>
          <w:tab w:val="left" w:pos="1134"/>
        </w:tabs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อาคารถาวร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25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อาคารชั่วคราว/โรงเรือน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สิ่งก่อสร้าง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ใช้คอนกรีตเสริมเหล็กหรือโครงเหล็กเป็นส่วนประกอบหลัก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15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ใช้ไม้หรือวัสดุอื่นๆ เป็นส่วนประกอบหลัก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E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  <w:tab w:val="left" w:pos="1418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ครุภัณฑ์สำนักงาน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DE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ครุภัณฑ์ยานพาหนะและขนส่ง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DE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ครุภัณฑ์ไฟฟ้าและวิทยุ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:rsidR="00DD150F" w:rsidRPr="0059031D" w:rsidRDefault="00DD150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    - ครุภัณฑ์ไฟฟ้าและวิทยุ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DE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EB5817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DD150F" w:rsidRPr="0059031D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>เครื่องกำเนิดไฟฟ้า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2564D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15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ครุภัณฑ์โฆษณาและเผยแพร่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2564D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E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DE7F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="002564D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ปี</w:t>
      </w:r>
    </w:p>
    <w:p w:rsidR="003A36FF" w:rsidRPr="0059031D" w:rsidRDefault="003A36FF" w:rsidP="00DE7F24">
      <w:pPr>
        <w:tabs>
          <w:tab w:val="left" w:pos="851"/>
          <w:tab w:val="left" w:pos="1134"/>
          <w:tab w:val="left" w:pos="7088"/>
          <w:tab w:val="left" w:pos="7513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ครุภัณฑ์การเกษตร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C37CF" w:rsidRPr="0059031D">
        <w:rPr>
          <w:rFonts w:ascii="TH SarabunPSK" w:eastAsia="Times New Roman" w:hAnsi="TH SarabunPSK" w:cs="TH SarabunPSK"/>
          <w:sz w:val="32"/>
          <w:szCs w:val="32"/>
          <w:cs/>
        </w:rPr>
        <w:t>-เครื่องมือและอุปกรณ์</w:t>
      </w:r>
      <w:r w:rsidR="008C37C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C37C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C37C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C37C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8C37C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-เครื่องจักรกล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ครุภัณฑ์โรงงาน</w:t>
      </w:r>
    </w:p>
    <w:p w:rsidR="003A36FF" w:rsidRPr="0059031D" w:rsidRDefault="006A49C6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- 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>เครื่องมือและอุปกรณ์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6A49C6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- 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>เครื่องจักรกล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ครุภัณฑ์ก่อสร้าง</w:t>
      </w:r>
    </w:p>
    <w:p w:rsidR="003A36FF" w:rsidRPr="0059031D" w:rsidRDefault="006A49C6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- 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>เครื่องมือและอุปกรณ์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6A49C6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- 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>เครื่องจักรกล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3A36FF"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ครุภัณฑ์สำรวจ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ครุภัณฑ์การแพทย์และวิทยาศาสตร์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ครุภัณฑ์คอมพิวเตอร์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ครุภัณฑ์การศึกษา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ครุภัณฑ์งานบ้านงานครัว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ครุภัณฑ์กีฬา/กายภาพ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ครุภัณฑ์ดนตรี/นาฏศิลป์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ครุภัณฑ์อาวุธ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ครุภัณฑ์สนาม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 xml:space="preserve">5        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ปี</w:t>
      </w:r>
    </w:p>
    <w:p w:rsidR="003A36FF" w:rsidRPr="0059031D" w:rsidRDefault="003A36FF" w:rsidP="00720741">
      <w:pPr>
        <w:tabs>
          <w:tab w:val="left" w:pos="851"/>
          <w:tab w:val="left" w:pos="1134"/>
        </w:tabs>
        <w:spacing w:after="0" w:line="240" w:lineRule="auto"/>
        <w:ind w:firstLine="127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59031D">
        <w:rPr>
          <w:rFonts w:ascii="TH SarabunPSK" w:eastAsia="Times New Roman" w:hAnsi="TH SarabunPSK" w:cs="TH SarabunPSK"/>
          <w:sz w:val="32"/>
          <w:szCs w:val="32"/>
          <w:cs/>
        </w:rPr>
        <w:t>ครุภัณฑ์อื่น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6A49C6" w:rsidRPr="0059031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E8057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356D2">
        <w:rPr>
          <w:rFonts w:ascii="TH SarabunPSK" w:eastAsia="Times New Roman" w:hAnsi="TH SarabunPSK" w:cs="TH SarabunPSK"/>
          <w:sz w:val="32"/>
          <w:szCs w:val="32"/>
        </w:rPr>
        <w:t>5</w:t>
      </w:r>
      <w:r w:rsidRPr="0059031D">
        <w:rPr>
          <w:rFonts w:ascii="TH SarabunPSK" w:eastAsia="Times New Roman" w:hAnsi="TH SarabunPSK" w:cs="TH SarabunPSK"/>
          <w:sz w:val="32"/>
          <w:szCs w:val="32"/>
          <w:cs/>
        </w:rPr>
        <w:tab/>
        <w:t>ปี</w:t>
      </w:r>
    </w:p>
    <w:p w:rsidR="008A78C3" w:rsidRPr="0059031D" w:rsidRDefault="003E58B4" w:rsidP="00720741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ไม่มีการคิดค่าเสื่อมราคาสำหรับที่ดิน และสินทรัพย์ระหว่างก่อสร้าง</w:t>
      </w:r>
    </w:p>
    <w:p w:rsidR="00E9353B" w:rsidRPr="0059031D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CD1F8F" w:rsidRPr="0059031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20741" w:rsidRPr="0059031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A24236" w:rsidRPr="0059031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E9353B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สินทรัพย์โครงสร้างพื้นฐาน</w:t>
      </w:r>
    </w:p>
    <w:p w:rsidR="00C42F15" w:rsidRPr="0059031D" w:rsidRDefault="00C42F15" w:rsidP="00C42F15">
      <w:pPr>
        <w:pStyle w:val="Default"/>
        <w:tabs>
          <w:tab w:val="left" w:pos="1276"/>
        </w:tabs>
        <w:rPr>
          <w:color w:val="auto"/>
          <w:sz w:val="32"/>
          <w:szCs w:val="32"/>
        </w:rPr>
      </w:pPr>
      <w:r w:rsidRPr="0059031D">
        <w:rPr>
          <w:b/>
          <w:bCs/>
          <w:color w:val="auto"/>
          <w:sz w:val="28"/>
          <w:szCs w:val="28"/>
          <w:cs/>
        </w:rPr>
        <w:tab/>
      </w:r>
      <w:r w:rsidRPr="0059031D">
        <w:rPr>
          <w:color w:val="auto"/>
          <w:sz w:val="32"/>
          <w:szCs w:val="32"/>
          <w:cs/>
        </w:rPr>
        <w:t>สินทรัพย์โครงสร้างพื้นฐานคือสินทรัพย์ที่แสดงลักษณะทั้งหมดหรือบางส่วนดังต่อไปนี้</w:t>
      </w:r>
    </w:p>
    <w:p w:rsidR="00C42F15" w:rsidRPr="0059031D" w:rsidRDefault="00C42F15" w:rsidP="00C42F15">
      <w:pPr>
        <w:pStyle w:val="Default"/>
        <w:tabs>
          <w:tab w:val="left" w:pos="1134"/>
        </w:tabs>
        <w:ind w:left="720"/>
        <w:rPr>
          <w:color w:val="auto"/>
          <w:sz w:val="32"/>
          <w:szCs w:val="32"/>
        </w:rPr>
      </w:pPr>
      <w:r w:rsidRPr="0059031D">
        <w:rPr>
          <w:color w:val="auto"/>
          <w:sz w:val="32"/>
          <w:szCs w:val="32"/>
          <w:cs/>
        </w:rPr>
        <w:tab/>
      </w:r>
      <w:r w:rsidRPr="0059031D">
        <w:rPr>
          <w:color w:val="auto"/>
          <w:sz w:val="32"/>
          <w:szCs w:val="32"/>
        </w:rPr>
        <w:t xml:space="preserve">- </w:t>
      </w:r>
      <w:r w:rsidRPr="0059031D">
        <w:rPr>
          <w:color w:val="auto"/>
          <w:sz w:val="32"/>
          <w:szCs w:val="32"/>
          <w:cs/>
        </w:rPr>
        <w:t>เป็นส่วนหนึ่งของระบบ</w:t>
      </w:r>
      <w:r w:rsidR="001B1D4B" w:rsidRPr="0059031D">
        <w:rPr>
          <w:color w:val="auto"/>
          <w:sz w:val="32"/>
          <w:szCs w:val="32"/>
          <w:cs/>
        </w:rPr>
        <w:t>หรือ</w:t>
      </w:r>
      <w:r w:rsidRPr="0059031D">
        <w:rPr>
          <w:color w:val="auto"/>
          <w:sz w:val="32"/>
          <w:szCs w:val="32"/>
          <w:cs/>
        </w:rPr>
        <w:t>เครือข่าย</w:t>
      </w:r>
    </w:p>
    <w:p w:rsidR="00C42F15" w:rsidRPr="0059031D" w:rsidRDefault="00C42F15" w:rsidP="00C42F15">
      <w:pPr>
        <w:pStyle w:val="Default"/>
        <w:tabs>
          <w:tab w:val="left" w:pos="1134"/>
        </w:tabs>
        <w:ind w:left="720"/>
        <w:rPr>
          <w:color w:val="auto"/>
          <w:sz w:val="32"/>
          <w:szCs w:val="32"/>
        </w:rPr>
      </w:pPr>
      <w:r w:rsidRPr="0059031D">
        <w:rPr>
          <w:color w:val="auto"/>
          <w:sz w:val="32"/>
          <w:szCs w:val="32"/>
          <w:cs/>
        </w:rPr>
        <w:tab/>
      </w:r>
      <w:r w:rsidRPr="0059031D">
        <w:rPr>
          <w:color w:val="auto"/>
          <w:sz w:val="32"/>
          <w:szCs w:val="32"/>
        </w:rPr>
        <w:t xml:space="preserve">- </w:t>
      </w:r>
      <w:r w:rsidRPr="0059031D">
        <w:rPr>
          <w:color w:val="auto"/>
          <w:sz w:val="32"/>
          <w:szCs w:val="32"/>
          <w:cs/>
        </w:rPr>
        <w:t>มีลักษณะเฉพาะและไม่สามารถนำไปใช้ประโยชน์ทางอื่นได้</w:t>
      </w:r>
    </w:p>
    <w:p w:rsidR="00C42F15" w:rsidRPr="0059031D" w:rsidRDefault="00C42F15" w:rsidP="00C42F15">
      <w:pPr>
        <w:pStyle w:val="Default"/>
        <w:tabs>
          <w:tab w:val="left" w:pos="1134"/>
        </w:tabs>
        <w:ind w:left="720"/>
        <w:rPr>
          <w:color w:val="auto"/>
          <w:sz w:val="32"/>
          <w:szCs w:val="32"/>
        </w:rPr>
      </w:pPr>
      <w:r w:rsidRPr="0059031D">
        <w:rPr>
          <w:color w:val="auto"/>
          <w:sz w:val="32"/>
          <w:szCs w:val="32"/>
          <w:cs/>
        </w:rPr>
        <w:tab/>
      </w:r>
      <w:r w:rsidRPr="0059031D">
        <w:rPr>
          <w:color w:val="auto"/>
          <w:sz w:val="32"/>
          <w:szCs w:val="32"/>
        </w:rPr>
        <w:t xml:space="preserve">- </w:t>
      </w:r>
      <w:r w:rsidRPr="0059031D">
        <w:rPr>
          <w:color w:val="auto"/>
          <w:sz w:val="32"/>
          <w:szCs w:val="32"/>
          <w:cs/>
        </w:rPr>
        <w:t>เคลื่อนที่ไม่ได้และ</w:t>
      </w:r>
    </w:p>
    <w:p w:rsidR="00C42F15" w:rsidRDefault="00C42F15" w:rsidP="00C42F15">
      <w:pPr>
        <w:pStyle w:val="Default"/>
        <w:tabs>
          <w:tab w:val="left" w:pos="1134"/>
        </w:tabs>
        <w:rPr>
          <w:color w:val="auto"/>
          <w:sz w:val="32"/>
          <w:szCs w:val="32"/>
        </w:rPr>
      </w:pPr>
      <w:r w:rsidRPr="0059031D">
        <w:rPr>
          <w:color w:val="auto"/>
          <w:sz w:val="32"/>
          <w:szCs w:val="32"/>
          <w:cs/>
        </w:rPr>
        <w:tab/>
      </w:r>
      <w:r w:rsidRPr="0059031D">
        <w:rPr>
          <w:color w:val="auto"/>
          <w:sz w:val="32"/>
          <w:szCs w:val="32"/>
        </w:rPr>
        <w:t xml:space="preserve">- </w:t>
      </w:r>
      <w:r w:rsidRPr="0059031D">
        <w:rPr>
          <w:color w:val="auto"/>
          <w:sz w:val="32"/>
          <w:szCs w:val="32"/>
          <w:cs/>
        </w:rPr>
        <w:t>มีข้อจำกัดในการจำหน่าย</w:t>
      </w:r>
    </w:p>
    <w:p w:rsidR="00E80574" w:rsidRDefault="00E80574" w:rsidP="00C42F15">
      <w:pPr>
        <w:pStyle w:val="Default"/>
        <w:tabs>
          <w:tab w:val="left" w:pos="1134"/>
        </w:tabs>
        <w:rPr>
          <w:color w:val="auto"/>
          <w:sz w:val="32"/>
          <w:szCs w:val="32"/>
        </w:rPr>
      </w:pPr>
    </w:p>
    <w:p w:rsidR="00E80574" w:rsidRPr="0059031D" w:rsidRDefault="00E80574" w:rsidP="00C42F15">
      <w:pPr>
        <w:pStyle w:val="Default"/>
        <w:tabs>
          <w:tab w:val="left" w:pos="1134"/>
        </w:tabs>
        <w:rPr>
          <w:color w:val="auto"/>
          <w:sz w:val="32"/>
          <w:szCs w:val="32"/>
        </w:rPr>
      </w:pPr>
    </w:p>
    <w:p w:rsidR="00A266E3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6356D2">
        <w:rPr>
          <w:rFonts w:ascii="TH SarabunPSK" w:hAnsi="TH SarabunPSK" w:cs="TH SarabunPSK" w:hint="cs"/>
          <w:sz w:val="32"/>
          <w:szCs w:val="32"/>
          <w:cs/>
        </w:rPr>
        <w:t>เทศบาลตำบลมหาราชแสดงรายงารสินทรัพย์โครงสร้างพื้นฐานตามราคาทุนหักค่าเสื่อมราคาสะสม ค่าเสื่อมราคาบันทึกค่าใช้จ่ายในงบแสดงผลการดำเนินงานทางการเงินคำนวณโดยวิธีเส้นตรงตามอายุการใช้ป</w:t>
      </w:r>
      <w:r w:rsidR="00C41575">
        <w:rPr>
          <w:rFonts w:ascii="TH SarabunPSK" w:hAnsi="TH SarabunPSK" w:cs="TH SarabunPSK" w:hint="cs"/>
          <w:sz w:val="32"/>
          <w:szCs w:val="32"/>
          <w:cs/>
        </w:rPr>
        <w:t>ร</w:t>
      </w:r>
      <w:r w:rsidR="006356D2">
        <w:rPr>
          <w:rFonts w:ascii="TH SarabunPSK" w:hAnsi="TH SarabunPSK" w:cs="TH SarabunPSK" w:hint="cs"/>
          <w:sz w:val="32"/>
          <w:szCs w:val="32"/>
          <w:cs/>
        </w:rPr>
        <w:t>ะโยชน์โดยประมาณตามประกาศของเทศบาลตำบลมหาราชเรื่อง การกำหนดอายุการใช้งานและอัตราค่าเสื่อมราคาสินทรัพย์</w:t>
      </w:r>
      <w:r w:rsidR="00C41575">
        <w:rPr>
          <w:rFonts w:ascii="TH SarabunPSK" w:hAnsi="TH SarabunPSK" w:cs="TH SarabunPSK" w:hint="cs"/>
          <w:sz w:val="32"/>
          <w:szCs w:val="32"/>
          <w:cs/>
        </w:rPr>
        <w:t xml:space="preserve"> ลงวันที่ 8 กันยายน 2563 (ดูตารางการกำหนดอายุการใช้งานและอัตราค่าเสื่อมราคาสินทรัพย์ถาวรตามหนังสือกรมบัญชีกลาง ที่ กค 0410.3/ว 567 ลงวันที่ 21 ธันวาคม 2561 เรื่องคู่มือการจัดทำรายงานสำรวจสินทรัพย์ขององค์กรปกครองส่วนท้องถิ่น</w:t>
      </w:r>
      <w:r w:rsidR="00C41575">
        <w:rPr>
          <w:rFonts w:ascii="TH SarabunPSK" w:hAnsi="TH SarabunPSK" w:cs="TH SarabunPSK"/>
          <w:sz w:val="32"/>
          <w:szCs w:val="32"/>
        </w:rPr>
        <w:t xml:space="preserve"> </w:t>
      </w:r>
      <w:r w:rsidR="00C41575">
        <w:rPr>
          <w:rFonts w:ascii="TH SarabunPSK" w:hAnsi="TH SarabunPSK" w:cs="TH SarabunPSK" w:hint="cs"/>
          <w:sz w:val="32"/>
          <w:szCs w:val="32"/>
          <w:cs/>
        </w:rPr>
        <w:t>เพื่อการจัดทำบัญชีและรายงานตามมาตรฐานการบัญชีภาครัฐและนโยบายการบัญชีภาครัฐ) ดังนี้</w:t>
      </w:r>
    </w:p>
    <w:p w:rsidR="00C42F15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ถนนคอนกรีต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C41575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ปี</w:t>
      </w:r>
    </w:p>
    <w:p w:rsidR="00C42F15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ถนนลาดยาง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C415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1575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ปี</w:t>
      </w:r>
    </w:p>
    <w:p w:rsidR="00C42F15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สะพานคอนกรีตเสริมเหล็ก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C41575">
        <w:rPr>
          <w:rFonts w:ascii="TH SarabunPSK" w:eastAsia="Times New Roman" w:hAnsi="TH SarabunPSK" w:cs="TH SarabunPSK" w:hint="cs"/>
          <w:sz w:val="32"/>
          <w:szCs w:val="32"/>
          <w:cs/>
        </w:rPr>
        <w:t>20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ปี</w:t>
      </w:r>
    </w:p>
    <w:p w:rsidR="00C42F15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เขื่อนดิน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C41575">
        <w:rPr>
          <w:rFonts w:ascii="TH SarabunPSK" w:eastAsia="Times New Roman" w:hAnsi="TH SarabunPSK" w:cs="TH SarabunPSK" w:hint="cs"/>
          <w:sz w:val="32"/>
          <w:szCs w:val="32"/>
          <w:cs/>
        </w:rPr>
        <w:t>20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ปี</w:t>
      </w:r>
    </w:p>
    <w:p w:rsidR="00C42F15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เขื่อนปูน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C41575">
        <w:rPr>
          <w:rFonts w:ascii="TH SarabunPSK" w:eastAsia="Times New Roman" w:hAnsi="TH SarabunPSK" w:cs="TH SarabunPSK" w:hint="cs"/>
          <w:sz w:val="32"/>
          <w:szCs w:val="32"/>
          <w:cs/>
        </w:rPr>
        <w:t>20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ปี</w:t>
      </w:r>
    </w:p>
    <w:p w:rsidR="00C42F15" w:rsidRPr="0059031D" w:rsidRDefault="00C42F15" w:rsidP="00C42F15">
      <w:pPr>
        <w:tabs>
          <w:tab w:val="left" w:pos="851"/>
          <w:tab w:val="left" w:pos="1134"/>
          <w:tab w:val="left" w:pos="652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อ่างเก็บน้ำ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="00F06286">
        <w:rPr>
          <w:rFonts w:ascii="TH SarabunPSK" w:eastAsia="Times New Roman" w:hAnsi="TH SarabunPSK" w:cs="TH SarabunPSK"/>
          <w:sz w:val="32"/>
          <w:szCs w:val="32"/>
        </w:rPr>
        <w:t>30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>ปี</w:t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สินทรัพย์โครงสร้างพื้นฐานอื่น          </w:t>
      </w:r>
      <w:r w:rsidR="00C41575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="00F01DF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41575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2564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286">
        <w:rPr>
          <w:rFonts w:ascii="TH SarabunPSK" w:eastAsia="Times New Roman" w:hAnsi="TH SarabunPSK" w:cs="TH SarabunPSK" w:hint="cs"/>
          <w:sz w:val="32"/>
          <w:szCs w:val="32"/>
          <w:cs/>
        </w:rPr>
        <w:t>20</w:t>
      </w:r>
      <w:r w:rsidRPr="0059031D">
        <w:rPr>
          <w:rFonts w:ascii="TH SarabunPSK" w:hAnsi="TH SarabunPSK" w:cs="TH SarabunPSK"/>
          <w:sz w:val="32"/>
          <w:szCs w:val="32"/>
          <w:cs/>
        </w:rPr>
        <w:tab/>
        <w:t xml:space="preserve">ปี </w:t>
      </w:r>
    </w:p>
    <w:p w:rsidR="00F06286" w:rsidRPr="0059031D" w:rsidRDefault="00A266E3" w:rsidP="00A266E3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ไม่มีการคิดค่าเสื่อมราคาสำหรับสินทรัพย์โครงสร้างพื้นฐานระหว่างก่อสร้าง</w:t>
      </w:r>
    </w:p>
    <w:p w:rsidR="00E9353B" w:rsidRPr="0059031D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CD1F8F" w:rsidRPr="005903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="00A24236" w:rsidRPr="0059031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E9353B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สินทรัพย์ไม่มีตัวตน</w:t>
      </w:r>
    </w:p>
    <w:p w:rsidR="000C0C76" w:rsidRPr="0059031D" w:rsidRDefault="000C0C76" w:rsidP="000C0C7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สินทรัพย์ไม่มีตัวตน หมายถึง ต้นทุนที่เกี่ยวข้องโดยตรงในการพัฒนาโปรแกมคอมพิวเตอร์ รวมถึง ระบบงานต่าง ๆ และต้นทุนเว็บไซต์ ทั้งที่ได้มาจากการซื้อ และการจ้างพัฒนาขึ้น โดยหน่วยงานมีสิทธิ์ควบคุม</w:t>
      </w:r>
      <w:r w:rsidR="00F01DF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>การใช้ประโยชน์จากสินทรัพย์นั้น และคาดว่าจะได้รับประโยชน์เชิงเศร</w:t>
      </w:r>
      <w:r w:rsidR="00B21E34" w:rsidRPr="0059031D">
        <w:rPr>
          <w:rFonts w:ascii="TH SarabunPSK" w:hAnsi="TH SarabunPSK" w:cs="TH SarabunPSK"/>
          <w:sz w:val="32"/>
          <w:szCs w:val="32"/>
          <w:cs/>
        </w:rPr>
        <w:t>ษฐ</w:t>
      </w:r>
      <w:r w:rsidRPr="0059031D">
        <w:rPr>
          <w:rFonts w:ascii="TH SarabunPSK" w:hAnsi="TH SarabunPSK" w:cs="TH SarabunPSK"/>
          <w:sz w:val="32"/>
          <w:szCs w:val="32"/>
          <w:cs/>
        </w:rPr>
        <w:t>กิจหรือศักยภาพในการให้บริการจากสินทรัพย์นั้นเกินกว่าหนึ่งปี หน่วยงานแสดงรายการสินทรัพย์ไม่มีตัวตนตามราคาทุนหักค่าตัดจำหน่ายสะสม</w:t>
      </w:r>
    </w:p>
    <w:p w:rsidR="00E9353B" w:rsidRPr="0059031D" w:rsidRDefault="000C0C76" w:rsidP="000C0C7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     ค่</w:t>
      </w:r>
      <w:r w:rsidR="008C4DC2" w:rsidRPr="0059031D">
        <w:rPr>
          <w:rFonts w:ascii="TH SarabunPSK" w:hAnsi="TH SarabunPSK" w:cs="TH SarabunPSK"/>
          <w:sz w:val="32"/>
          <w:szCs w:val="32"/>
          <w:cs/>
        </w:rPr>
        <w:t>าตัดจำหน่ายสินทรัพย์ไม่มีตัวตนหน่วยงานบั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นทึกเป็นค่าใช้จ่ายในงบแสดงผลการดำเนินงานทางการเงิน คำนวณโดยวิธีเส้นตรงตามอายุการให้ประโยชน์โดยประมาณ </w:t>
      </w:r>
      <w:r w:rsidR="00F06286">
        <w:rPr>
          <w:rFonts w:ascii="TH SarabunPSK" w:hAnsi="TH SarabunPSK" w:cs="TH SarabunPSK" w:hint="cs"/>
          <w:sz w:val="32"/>
          <w:szCs w:val="32"/>
          <w:cs/>
        </w:rPr>
        <w:t xml:space="preserve"> 10 </w:t>
      </w:r>
      <w:r w:rsidRPr="0059031D">
        <w:rPr>
          <w:rFonts w:ascii="TH SarabunPSK" w:hAnsi="TH SarabunPSK" w:cs="TH SarabunPSK"/>
          <w:sz w:val="32"/>
          <w:szCs w:val="32"/>
          <w:cs/>
        </w:rPr>
        <w:t>ปี</w:t>
      </w:r>
    </w:p>
    <w:p w:rsidR="00E9353B" w:rsidRPr="0059031D" w:rsidRDefault="006D4BA1" w:rsidP="00E9353B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</w:rPr>
        <w:t>3</w:t>
      </w:r>
      <w:r w:rsidR="00CD1F8F" w:rsidRPr="005903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="00A24236" w:rsidRPr="0059031D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E9353B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เจ้าหนี้</w:t>
      </w:r>
      <w:r w:rsidR="009C09FF" w:rsidRPr="0059031D">
        <w:rPr>
          <w:rFonts w:ascii="TH SarabunPSK" w:hAnsi="TH SarabunPSK" w:cs="TH SarabunPSK"/>
          <w:b/>
          <w:bCs/>
          <w:sz w:val="32"/>
          <w:szCs w:val="32"/>
          <w:cs/>
        </w:rPr>
        <w:t>ระยะสั้น</w:t>
      </w:r>
    </w:p>
    <w:p w:rsidR="000C6E7D" w:rsidRPr="0059031D" w:rsidRDefault="00B81C86" w:rsidP="00A24236">
      <w:pPr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เจ้าหนี้</w:t>
      </w:r>
      <w:r w:rsidR="009C09FF" w:rsidRPr="0059031D">
        <w:rPr>
          <w:rFonts w:ascii="TH SarabunPSK" w:hAnsi="TH SarabunPSK" w:cs="TH SarabunPSK"/>
          <w:sz w:val="32"/>
          <w:szCs w:val="32"/>
          <w:cs/>
        </w:rPr>
        <w:t>ระยะสั้น</w:t>
      </w:r>
      <w:r w:rsidRPr="0059031D">
        <w:rPr>
          <w:rFonts w:ascii="TH SarabunPSK" w:hAnsi="TH SarabunPSK" w:cs="TH SarabunPSK"/>
          <w:sz w:val="32"/>
          <w:szCs w:val="32"/>
          <w:cs/>
        </w:rPr>
        <w:t>ประกอบด้วย เจ้าหนี้การค้า และเจ้าหนี้อื่นที่หน่วยงานเป็นหนี้แก่บุคคลภายนอก หรือหน่วยงานอื่นที่เกิดจากการจัดซื้อจัดจ้าง หรือหนี้ที่เกิดจากการดำเนินงานในงวดบัญชีปัจจุบัน แต่หน่วยงาน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>ยังไม่ได้ชำระค่าสินค้าและบริการ</w:t>
      </w:r>
      <w:r w:rsidR="004C33D8" w:rsidRPr="0059031D">
        <w:rPr>
          <w:rFonts w:ascii="TH SarabunPSK" w:hAnsi="TH SarabunPSK" w:cs="TH SarabunPSK"/>
          <w:sz w:val="32"/>
          <w:szCs w:val="32"/>
          <w:cs/>
        </w:rPr>
        <w:t xml:space="preserve"> โดยจะรับรู้เจ้าหนี้เมื่อได้รับสินค้าและบริการ</w:t>
      </w:r>
      <w:r w:rsidR="005A75EB" w:rsidRPr="0059031D">
        <w:rPr>
          <w:rFonts w:ascii="TH SarabunPSK" w:hAnsi="TH SarabunPSK" w:cs="TH SarabunPSK"/>
          <w:sz w:val="32"/>
          <w:szCs w:val="32"/>
          <w:cs/>
        </w:rPr>
        <w:t>ที่หน่วยงานได้มีการตรวจรับเรียบร้อยแล้ว</w:t>
      </w:r>
      <w:r w:rsidR="00A24236" w:rsidRPr="0059031D">
        <w:rPr>
          <w:rFonts w:ascii="TH SarabunPSK" w:hAnsi="TH SarabunPSK" w:cs="TH SarabunPSK"/>
          <w:sz w:val="32"/>
          <w:szCs w:val="32"/>
          <w:cs/>
        </w:rPr>
        <w:t>ค่</w:t>
      </w:r>
      <w:r w:rsidRPr="0059031D">
        <w:rPr>
          <w:rFonts w:ascii="TH SarabunPSK" w:hAnsi="TH SarabunPSK" w:cs="TH SarabunPSK"/>
          <w:sz w:val="32"/>
          <w:szCs w:val="32"/>
          <w:cs/>
        </w:rPr>
        <w:t>าใช้จ่ายค้างจ่าย</w:t>
      </w:r>
      <w:r w:rsidR="006A399B" w:rsidRPr="0059031D">
        <w:rPr>
          <w:rFonts w:ascii="TH SarabunPSK" w:hAnsi="TH SarabunPSK" w:cs="TH SarabunPSK"/>
          <w:sz w:val="32"/>
          <w:szCs w:val="32"/>
          <w:cs/>
        </w:rPr>
        <w:t>ที่เกิดขึ้นแล้วในรอบระยะเวลาบัญชีปีปัจจุบัน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แต</w:t>
      </w:r>
      <w:r w:rsidR="006A399B" w:rsidRPr="0059031D">
        <w:rPr>
          <w:rFonts w:ascii="TH SarabunPSK" w:hAnsi="TH SarabunPSK" w:cs="TH SarabunPSK"/>
          <w:sz w:val="32"/>
          <w:szCs w:val="32"/>
          <w:cs/>
        </w:rPr>
        <w:t>่หน่วยงาน</w:t>
      </w:r>
      <w:r w:rsidR="006A399B" w:rsidRPr="0059031D">
        <w:rPr>
          <w:rFonts w:ascii="TH SarabunPSK" w:hAnsi="TH SarabunPSK" w:cs="TH SarabunPSK"/>
          <w:spacing w:val="4"/>
          <w:sz w:val="32"/>
          <w:szCs w:val="32"/>
          <w:cs/>
        </w:rPr>
        <w:t>ยังไม่ได้ตรวจรับ</w:t>
      </w:r>
      <w:r w:rsidR="00F01DF3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     </w:t>
      </w:r>
      <w:r w:rsidR="006A399B" w:rsidRPr="0059031D">
        <w:rPr>
          <w:rFonts w:ascii="TH SarabunPSK" w:hAnsi="TH SarabunPSK" w:cs="TH SarabunPSK"/>
          <w:spacing w:val="4"/>
          <w:sz w:val="32"/>
          <w:szCs w:val="32"/>
          <w:cs/>
        </w:rPr>
        <w:t>เช่น ค่าสาธารณูปโภค</w:t>
      </w:r>
      <w:r w:rsidR="00D923F5" w:rsidRPr="0059031D">
        <w:rPr>
          <w:rFonts w:ascii="TH SarabunPSK" w:hAnsi="TH SarabunPSK" w:cs="TH SarabunPSK"/>
          <w:spacing w:val="4"/>
          <w:sz w:val="32"/>
          <w:szCs w:val="32"/>
          <w:cs/>
        </w:rPr>
        <w:t>ค้างจ่าย</w:t>
      </w:r>
      <w:r w:rsidR="006A399B" w:rsidRPr="0059031D">
        <w:rPr>
          <w:rFonts w:ascii="TH SarabunPSK" w:hAnsi="TH SarabunPSK" w:cs="TH SarabunPSK"/>
          <w:spacing w:val="4"/>
          <w:sz w:val="32"/>
          <w:szCs w:val="32"/>
          <w:cs/>
        </w:rPr>
        <w:t xml:space="preserve"> ดอกเบี้ย</w:t>
      </w:r>
      <w:r w:rsidR="00D923F5" w:rsidRPr="0059031D">
        <w:rPr>
          <w:rFonts w:ascii="TH SarabunPSK" w:hAnsi="TH SarabunPSK" w:cs="TH SarabunPSK"/>
          <w:spacing w:val="4"/>
          <w:sz w:val="32"/>
          <w:szCs w:val="32"/>
          <w:cs/>
        </w:rPr>
        <w:t>ค้าง</w:t>
      </w:r>
      <w:r w:rsidR="006A399B" w:rsidRPr="0059031D">
        <w:rPr>
          <w:rFonts w:ascii="TH SarabunPSK" w:hAnsi="TH SarabunPSK" w:cs="TH SarabunPSK"/>
          <w:spacing w:val="4"/>
          <w:sz w:val="32"/>
          <w:szCs w:val="32"/>
          <w:cs/>
        </w:rPr>
        <w:t xml:space="preserve">จ่าย ค่าจ้างและค่าตอบแทนค้างจ่าย เป็นต้น 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รวมถึงภาษีหัก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01DF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59031D">
        <w:rPr>
          <w:rFonts w:ascii="TH SarabunPSK" w:hAnsi="TH SarabunPSK" w:cs="TH SarabunPSK"/>
          <w:sz w:val="32"/>
          <w:szCs w:val="32"/>
          <w:cs/>
        </w:rPr>
        <w:t>ณ ที่จ่ายที่ยังไม่ได้จ่ายให้กับสรรพากร</w:t>
      </w:r>
    </w:p>
    <w:p w:rsidR="00A24236" w:rsidRPr="0059031D" w:rsidRDefault="00A24236" w:rsidP="00A2423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.15 เจ้าหนี้เงินโอนและรายการอุดหนุนระยะสั้น</w:t>
      </w:r>
    </w:p>
    <w:p w:rsidR="00A24236" w:rsidRPr="0059031D" w:rsidRDefault="00A24236" w:rsidP="00A24236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เงินรับฝากรอคืนแผ่นดิน หมายถึง เงินอุดหนุนที่หน่วยงานได้รับจากหน่วยงานภาครัฐและกำหนดรายการ</w:t>
      </w: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>ให้ใช้จ่าย ซึ่งเหลือจ่ายในรอบระยะเวลาบัญชีปัจจุบัน และสามารถนำเงินเหลือจ่ายมาใช้ต่อในรอบระยะเวลา</w:t>
      </w:r>
      <w:r w:rsidRPr="0059031D">
        <w:rPr>
          <w:rFonts w:ascii="TH SarabunPSK" w:hAnsi="TH SarabunPSK" w:cs="TH SarabunPSK"/>
          <w:sz w:val="32"/>
          <w:szCs w:val="32"/>
          <w:cs/>
        </w:rPr>
        <w:t>บัญชีถัดไปได้ตามที่หน่วยงานภาครัฐกำหนด หรือต้องส่งคืนให้กับหน่วยงานภาครัฐกรณีที่หมดความจำเป็น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59031D">
        <w:rPr>
          <w:rFonts w:ascii="TH SarabunPSK" w:hAnsi="TH SarabunPSK" w:cs="TH SarabunPSK"/>
          <w:sz w:val="32"/>
          <w:szCs w:val="32"/>
          <w:cs/>
        </w:rPr>
        <w:t>ใน</w:t>
      </w:r>
      <w:r w:rsidR="00F01DF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9031D">
        <w:rPr>
          <w:rFonts w:ascii="TH SarabunPSK" w:hAnsi="TH SarabunPSK" w:cs="TH SarabunPSK"/>
          <w:sz w:val="32"/>
          <w:szCs w:val="32"/>
          <w:cs/>
        </w:rPr>
        <w:t>การใช้จ่าย</w:t>
      </w:r>
    </w:p>
    <w:p w:rsidR="00CF7499" w:rsidRPr="0059031D" w:rsidRDefault="00CF7499" w:rsidP="00CF7499">
      <w:pPr>
        <w:spacing w:after="0" w:line="240" w:lineRule="auto"/>
        <w:ind w:firstLine="1134"/>
        <w:jc w:val="thaiDistribute"/>
        <w:rPr>
          <w:rFonts w:ascii="TH SarabunPSK" w:eastAsia="Times New Roman" w:hAnsi="TH SarabunPSK" w:cs="TH SarabunPSK"/>
          <w:spacing w:val="-6"/>
          <w:sz w:val="32"/>
          <w:szCs w:val="32"/>
        </w:rPr>
      </w:pP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รายได้เงินอุดหนุนค้างรับล่วงหน้า หมายถึง จำนวนเงินที่หน่วยงานได้รับสนับสนุนจากหน่วยงานภาครัฐหรือหน่วยงานอื่น</w:t>
      </w:r>
      <w:r w:rsidR="001F1BCA"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ก่อนเกิดค่าใช้จ่าย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หน่วยงานจะ</w:t>
      </w:r>
      <w:r w:rsidR="00214D4B"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ทยอย</w:t>
      </w:r>
      <w:r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รับรู้</w:t>
      </w:r>
      <w:r w:rsidR="00214D4B" w:rsidRPr="0059031D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เป็นรายได้เมื่อเกิดค่าใช้จ่าย </w:t>
      </w:r>
    </w:p>
    <w:p w:rsidR="00FF0A9E" w:rsidRPr="0059031D" w:rsidRDefault="00FF0A9E" w:rsidP="00FF0A9E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3.16 เงินกู้</w:t>
      </w:r>
    </w:p>
    <w:p w:rsidR="00FF0A9E" w:rsidRPr="0059031D" w:rsidRDefault="00FF0A9E" w:rsidP="00FF0A9E">
      <w:pPr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หน่วยงาน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แสดงเจ้าหนี้เงินกู้ที่ถึงกำหนดชำระคืนภายในหนึ่งรอบระยะเวลาบัญชี</w:t>
      </w:r>
      <w:r w:rsidRPr="0059031D">
        <w:rPr>
          <w:rFonts w:ascii="TH SarabunPSK" w:hAnsi="TH SarabunPSK" w:cs="TH SarabunPSK"/>
          <w:sz w:val="32"/>
          <w:szCs w:val="32"/>
          <w:cs/>
        </w:rPr>
        <w:t>เป็น</w:t>
      </w:r>
      <w:r w:rsidRPr="00DE15DC">
        <w:rPr>
          <w:rFonts w:ascii="TH SarabunPSK" w:hAnsi="TH SarabunPSK" w:cs="TH SarabunPSK"/>
          <w:sz w:val="32"/>
          <w:szCs w:val="32"/>
          <w:cs/>
        </w:rPr>
        <w:t xml:space="preserve">ส่วนของเงินกู้ยืมระยะยาวที่ถึงกำหนดชำระภายใน </w:t>
      </w:r>
      <w:r w:rsidRPr="00DE15DC">
        <w:rPr>
          <w:rFonts w:ascii="TH SarabunPSK" w:hAnsi="TH SarabunPSK" w:cs="TH SarabunPSK"/>
          <w:sz w:val="32"/>
          <w:szCs w:val="32"/>
        </w:rPr>
        <w:t xml:space="preserve">1 </w:t>
      </w:r>
      <w:r w:rsidRPr="00DE15DC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Pr="0059031D">
        <w:rPr>
          <w:rFonts w:ascii="TH SarabunPSK" w:hAnsi="TH SarabunPSK" w:cs="TH SarabunPSK"/>
          <w:sz w:val="32"/>
          <w:szCs w:val="32"/>
          <w:cs/>
        </w:rPr>
        <w:t>และรายการเงินกู้ที่ถึงกำหนดชำระคืนเกินกว่าหนึ่งรอบระยะเวลาบัญชีเป็นเงินกู้ยืมระยะยาวในงบแสดงฐานะการเงิน</w:t>
      </w:r>
    </w:p>
    <w:p w:rsidR="00FF0A9E" w:rsidRPr="0059031D" w:rsidRDefault="00FF0A9E" w:rsidP="00FF0A9E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3.17 เงินรับฝาก</w:t>
      </w:r>
    </w:p>
    <w:p w:rsidR="00FF0A9E" w:rsidRPr="0059031D" w:rsidRDefault="00FF0A9E" w:rsidP="00FF0A9E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      เงินรับฝาก หมายถึง เงินที่ได้รับโดยมีวัตถุประสงค์ให้ใช้จ่ายในกิจการอย่างใดอย่างหนึ่งโดยเฉพาะหรือรับไว้เพื่อจ่ายตามเงื่อนไขหรือคืนเงินให้กับผู้มีสิทธิ หน่วยงานจะรับรู้ตามมูลค่าที่ได้รับ</w:t>
      </w:r>
    </w:p>
    <w:p w:rsidR="00FF0A9E" w:rsidRPr="0059031D" w:rsidRDefault="00FF0A9E" w:rsidP="00FF0A9E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เงินประกัน หมายถึง เงินที่ได้รับไว้สำหรับประกันสินค้า หรือผลงานซึ่งมีกำหนดระยะเวลาใน</w:t>
      </w:r>
      <w:r w:rsidR="00FC3B1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9031D">
        <w:rPr>
          <w:rFonts w:ascii="TH SarabunPSK" w:hAnsi="TH SarabunPSK" w:cs="TH SarabunPSK"/>
          <w:sz w:val="32"/>
          <w:szCs w:val="32"/>
          <w:cs/>
        </w:rPr>
        <w:t>การประกัน เมื่อพ้นระยะเวลาประกันแล้วหน่วยงานจะจ่ายคืนให้กับผู้ประกัน หน่วยงานจะรับรู้ตามมูลค่า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59031D">
        <w:rPr>
          <w:rFonts w:ascii="TH SarabunPSK" w:hAnsi="TH SarabunPSK" w:cs="TH SarabunPSK"/>
          <w:sz w:val="32"/>
          <w:szCs w:val="32"/>
          <w:cs/>
        </w:rPr>
        <w:t>ที่</w:t>
      </w:r>
      <w:r w:rsidR="00FC3B1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9031D">
        <w:rPr>
          <w:rFonts w:ascii="TH SarabunPSK" w:hAnsi="TH SarabunPSK" w:cs="TH SarabunPSK"/>
          <w:sz w:val="32"/>
          <w:szCs w:val="32"/>
          <w:cs/>
        </w:rPr>
        <w:t>ได้รับ</w:t>
      </w:r>
    </w:p>
    <w:p w:rsidR="00FF0A9E" w:rsidRPr="0059031D" w:rsidRDefault="00FF0A9E" w:rsidP="00FF0A9E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3.18 ประมาณ</w:t>
      </w:r>
      <w:r w:rsidR="00DD34F3" w:rsidRPr="0059031D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หนี้สิน</w:t>
      </w:r>
    </w:p>
    <w:p w:rsidR="00FF0A9E" w:rsidRDefault="00FF0A9E" w:rsidP="00FF0A9E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      ประมาณการหนี้สิน หมายถึง หนี้สินที่มีความไม่แน่นอนเกี่ยวกับจังหวะเวลา หรือจำนวนที่ต้องจ่าย</w:t>
      </w:r>
      <w:r w:rsidRPr="0059031D">
        <w:rPr>
          <w:rFonts w:ascii="TH SarabunPSK" w:hAnsi="TH SarabunPSK" w:cs="TH SarabunPSK"/>
          <w:spacing w:val="2"/>
          <w:sz w:val="32"/>
          <w:szCs w:val="32"/>
          <w:cs/>
        </w:rPr>
        <w:t>ชำระ แต่เป็นภาระผูกพันในปัจจุบันซึ่งมีความเป็นไปได้ค่อนข้างแน่ที่หน่วยงานจะต้องจ่ายชำระภาระผูกพันนั้น</w:t>
      </w:r>
      <w:r w:rsidR="00863022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    </w:t>
      </w:r>
      <w:r w:rsidRPr="0059031D">
        <w:rPr>
          <w:rFonts w:ascii="TH SarabunPSK" w:hAnsi="TH SarabunPSK" w:cs="TH SarabunPSK"/>
          <w:sz w:val="32"/>
          <w:szCs w:val="32"/>
          <w:cs/>
        </w:rPr>
        <w:t>ในอนาคต และสามารถประมาณมูลค่าภาระผูกพันนั้นได้อย่างน่าเชื่อถือ เช่น หนี้สินค่าชดเชยความเสียหาย หน่วยงานจะรับรู้ประมาณการหนี้สินด้วยจำนวนที่ประมาณการที่ดีที่สุดของรายจ่ายที่จะต้องจ่าย ณ วันที่ใน</w:t>
      </w:r>
      <w:r w:rsidR="00FC3B1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งบแสดงฐานะการเงินเพื่อชำระภาระผูกพันนั้น  </w:t>
      </w:r>
    </w:p>
    <w:p w:rsidR="002564D4" w:rsidRDefault="002564D4" w:rsidP="00FF0A9E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3.19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เจ้าหนี้ตามสัญญาเช่าการเงิน</w:t>
      </w:r>
    </w:p>
    <w:p w:rsidR="002564D4" w:rsidRPr="00DC2DBD" w:rsidRDefault="002564D4" w:rsidP="00FF0A9E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เจ้าหนี้ตามสัญญาเช่าการเงิน เป็นหนี้สินจากสัญญาเช่</w:t>
      </w:r>
      <w:r w:rsidR="00FC3B1A">
        <w:rPr>
          <w:rFonts w:ascii="TH SarabunPSK" w:hAnsi="TH SarabunPSK" w:cs="TH SarabunPSK" w:hint="cs"/>
          <w:b/>
          <w:bCs/>
          <w:sz w:val="32"/>
          <w:szCs w:val="32"/>
          <w:cs/>
        </w:rPr>
        <w:t>าที่เกิดความเสี่ยงและผลตอบแทนทั้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งหมดหรือเกือบทั้งหมดที่ผู้เป็นเจ้าของพึงได้รับจากสินทรัพย์ให้แก้ผู้เช่า ไม่ว่าในที่สุดการโอนสิทธิ์จะเกิดขึ้น</w:t>
      </w:r>
      <w:r w:rsidRPr="00DC2DBD">
        <w:rPr>
          <w:rFonts w:ascii="TH SarabunPSK" w:hAnsi="TH SarabunPSK" w:cs="TH SarabunPSK" w:hint="cs"/>
          <w:sz w:val="32"/>
          <w:szCs w:val="32"/>
          <w:cs/>
        </w:rPr>
        <w:t>หรือไม่ ซึ่งถือเป็นสัญญาเช่าการเงิน หน่วยงานรับรู้เป็นสินทรัพย์ภายใต้สัญญาเช่าการเงินและหนี้สินภายใต้สัญญาเช่าการเงินในงบแสดงฐานะการเงินด้วยจำนวนเงินมูลค่ายุติธรรมของสินทรัพย์ที่เช่าหรือมูลค่าปัจจุบันของจำนวนเงินขั้นต่ำที่ต้องจ่ายแล้วแต่จำนวนใดจำต่ำกว่า จำนวนเงินขั้นต่ำที่ต้องจ่ายนำมาแยก</w:t>
      </w:r>
      <w:r w:rsidR="00863022">
        <w:rPr>
          <w:rFonts w:ascii="TH SarabunPSK" w:hAnsi="TH SarabunPSK" w:cs="TH SarabunPSK" w:hint="cs"/>
          <w:sz w:val="32"/>
          <w:szCs w:val="32"/>
          <w:cs/>
        </w:rPr>
        <w:t>เป็นค่าใช้จ่าย</w:t>
      </w:r>
      <w:r w:rsidRPr="00DC2DBD">
        <w:rPr>
          <w:rFonts w:ascii="TH SarabunPSK" w:hAnsi="TH SarabunPSK" w:cs="TH SarabunPSK" w:hint="cs"/>
          <w:sz w:val="32"/>
          <w:szCs w:val="32"/>
          <w:cs/>
        </w:rPr>
        <w:t>ทางการเงินและ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C2DBD">
        <w:rPr>
          <w:rFonts w:ascii="TH SarabunPSK" w:hAnsi="TH SarabunPSK" w:cs="TH SarabunPSK" w:hint="cs"/>
          <w:sz w:val="32"/>
          <w:szCs w:val="32"/>
          <w:cs/>
        </w:rPr>
        <w:t>ส่วนที่จะนำไปลดหนี้ที่ยังไม่ได้ชำระ ค่าใช้จ่ายทางการเงินต้องเป็นส่วนให้กับงวดต่างๆ ตลอดอายุสัญญาเช่าเพื่อทำให้อัตราดอกเบี้ยแต่ละงวดเป็นอัตราคงที่สำหรับยอดคงเหลือของหนี้สินที่เหลืออยู่แต่ละงวด หน่วยงานคิดค่าเสื่อมราคาสำหรับสินทรัพย์เสื่อมสภาพที่เช่าโดยสอดคล้องกับวิธีการคิดค่าเสื่อมราคาของสินทรัพย์เสื่อมสภาพซึ่งหน่วยงานเป็นเจ้าของโดยวิธีเส้นตรงตามอายุการใช้งานโดยประมาณทั้งนี้ หากไม่มีความแน่นอนอย่างสมเหตุสมผลที่หน่วยงานจะเป็นเจ้าของสินทรัพย์เมื่ออายุสัญญาเช่าสิ้นสุดลงหน่วยงานต้องตัดค่าเสื่อมราคาสินทรัพย์ให้หมดภายในอายุสัญญาหรืออายุการให้ประโยชน์แล้วแต่อายุใดจะสั้นกว่า</w:t>
      </w:r>
    </w:p>
    <w:p w:rsidR="00FF78D0" w:rsidRPr="0059031D" w:rsidRDefault="001C417F" w:rsidP="00FF78D0">
      <w:pPr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>3.</w:t>
      </w:r>
      <w:r w:rsidR="002564D4">
        <w:rPr>
          <w:rFonts w:ascii="TH SarabunPSK" w:hAnsi="TH SarabunPSK" w:cs="TH SarabunPSK" w:hint="cs"/>
          <w:b/>
          <w:bCs/>
          <w:sz w:val="32"/>
          <w:szCs w:val="32"/>
          <w:cs/>
        </w:rPr>
        <w:t>20</w:t>
      </w: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สัญญาเช่าดำเนินงาน</w:t>
      </w:r>
    </w:p>
    <w:p w:rsidR="0068003C" w:rsidRPr="0059031D" w:rsidRDefault="00FF78D0" w:rsidP="00FF0A9E">
      <w:pPr>
        <w:spacing w:after="0" w:line="240" w:lineRule="auto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หน่วยงานรับรู้จำนวนเงินที่จ่ายตามสัญญาเช่าดำเนินงานเป็นค่าใช้จ่ายตามวิธีเส้นตรงตลอดอายุสัญญาเช่า นอกจากว่าจะเกณฑ์อื่นที่เป็นระบบซึ่งสะท้อนถึงระยะเวลาที่ผู้เช่าได้รับประโยชน์ได้ดีกว่า</w:t>
      </w:r>
    </w:p>
    <w:p w:rsidR="002D058A" w:rsidRPr="0059031D" w:rsidRDefault="002564D4" w:rsidP="002D058A">
      <w:pPr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3.21</w:t>
      </w:r>
      <w:r w:rsidR="002D058A" w:rsidRPr="0059031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gramStart"/>
      <w:r w:rsidR="002D058A" w:rsidRPr="0059031D">
        <w:rPr>
          <w:rFonts w:ascii="TH SarabunPSK" w:hAnsi="TH SarabunPSK" w:cs="TH SarabunPSK"/>
          <w:b/>
          <w:bCs/>
          <w:sz w:val="32"/>
          <w:szCs w:val="32"/>
          <w:cs/>
        </w:rPr>
        <w:t>รายได้จาก</w:t>
      </w:r>
      <w:r w:rsidR="00023FDB" w:rsidRPr="0059031D">
        <w:rPr>
          <w:rFonts w:ascii="TH SarabunPSK" w:hAnsi="TH SarabunPSK" w:cs="TH SarabunPSK"/>
          <w:b/>
          <w:bCs/>
          <w:sz w:val="32"/>
          <w:szCs w:val="32"/>
          <w:cs/>
        </w:rPr>
        <w:t>เงิน</w:t>
      </w:r>
      <w:r w:rsidR="002D058A" w:rsidRPr="0059031D">
        <w:rPr>
          <w:rFonts w:ascii="TH SarabunPSK" w:hAnsi="TH SarabunPSK" w:cs="TH SarabunPSK"/>
          <w:b/>
          <w:bCs/>
          <w:sz w:val="32"/>
          <w:szCs w:val="32"/>
          <w:cs/>
        </w:rPr>
        <w:t>งบประมาณ(</w:t>
      </w:r>
      <w:proofErr w:type="gramEnd"/>
      <w:r w:rsidR="002D058A" w:rsidRPr="0059031D">
        <w:rPr>
          <w:rFonts w:ascii="TH SarabunPSK" w:hAnsi="TH SarabunPSK" w:cs="TH SarabunPSK"/>
          <w:b/>
          <w:bCs/>
          <w:sz w:val="32"/>
          <w:szCs w:val="32"/>
          <w:cs/>
        </w:rPr>
        <w:t>เฉพาะหน่วยรับงบตรง)</w:t>
      </w:r>
    </w:p>
    <w:p w:rsidR="002D058A" w:rsidRPr="0059031D" w:rsidRDefault="002D058A" w:rsidP="002D058A">
      <w:pPr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รายได้จากเงินงบประมาณรับรู้ตามเกณฑ์ ดังนี้</w:t>
      </w:r>
    </w:p>
    <w:p w:rsidR="002D058A" w:rsidRPr="0059031D" w:rsidRDefault="002D058A" w:rsidP="002D058A">
      <w:pPr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(1) กรณีที่เบิกจ่ายเงินเข้าบัญชีของหน่วยงานเพื่อนำไปจ่ายต่อให้แก่ผู้มีสิทธิรับเงินตรงของหน่วยงาน รับรู้รายได้จากเงินงบประมาณเมื่อได้ส่งคำขอเบิกเงิน</w:t>
      </w:r>
      <w:r w:rsidR="00DD34F3" w:rsidRPr="0059031D">
        <w:rPr>
          <w:rFonts w:ascii="TH SarabunPSK" w:hAnsi="TH SarabunPSK" w:cs="TH SarabunPSK"/>
          <w:sz w:val="32"/>
          <w:szCs w:val="32"/>
          <w:cs/>
        </w:rPr>
        <w:t>จาก</w:t>
      </w:r>
      <w:r w:rsidRPr="0059031D">
        <w:rPr>
          <w:rFonts w:ascii="TH SarabunPSK" w:hAnsi="TH SarabunPSK" w:cs="TH SarabunPSK"/>
          <w:sz w:val="32"/>
          <w:szCs w:val="32"/>
          <w:cs/>
        </w:rPr>
        <w:t>คลัง</w:t>
      </w:r>
    </w:p>
    <w:p w:rsidR="002D058A" w:rsidRPr="0059031D" w:rsidRDefault="002D058A" w:rsidP="002D058A">
      <w:pPr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(2) กรณีที่เบิกหักผลักส่งหรือเบิกจ่ายตรงจากรัฐบาลให้แก่ผู้มีสิทธิรับเงินของหน่วยงานโดยหน่วยงานไม่ได้รับตัวเงิน รับรู้รายได้จากเงินงบประมาณเมื่อได้รับอนุมัติคำขอเบิกเงินจากคลัง</w:t>
      </w:r>
    </w:p>
    <w:p w:rsidR="002D058A" w:rsidRPr="0059031D" w:rsidRDefault="00965F93" w:rsidP="002D058A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3.2</w:t>
      </w:r>
      <w:r w:rsidR="002564D4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2D058A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รายได้ภาษีจัดสรร</w:t>
      </w:r>
    </w:p>
    <w:p w:rsidR="002D058A" w:rsidRDefault="002D058A" w:rsidP="002D058A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        รายได้ที่รัฐบาลเก็บแล้วจัดสรรให้ หมายถึง ภาษีที่รัฐจัดสรรให้ เช่น ภาษีมูลค่าเพิ่ม ภาษีธุรกิจเฉพาะ ภาษีสรรพสามิต ภาษีค่าธรรมเนียมรถยนต์ ค่าธรรมเนียมการจดทะเบียนสิทธิและนิติกรรมที่ดิน ค่าภาคหลวงแร่ ค่าปิโตรเลียม เป็นต้น ภาษีที่รัฐแบ่งให้ คือ ภาษีมูลค่าเพิ่มที่รัฐจัดสรรเพิ่มเติมให้แก่หน่วยงาน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ตามพระราชบัญญัติกำหนดแผนและขั้นตอนการกระจายอำนาจให้แก่องค์กรปกครองส่วนท้องถิ่น จะแสดงมูลค่าตามที่ได้รับ</w:t>
      </w:r>
    </w:p>
    <w:p w:rsidR="00E80574" w:rsidRDefault="00E80574" w:rsidP="002D058A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</w:p>
    <w:p w:rsidR="00783115" w:rsidRPr="0059031D" w:rsidRDefault="00965F93" w:rsidP="002D058A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</w:t>
      </w:r>
      <w:r w:rsidR="002564D4">
        <w:rPr>
          <w:rFonts w:ascii="TH SarabunPSK" w:hAnsi="TH SarabunPSK" w:cs="TH SarabunPSK" w:hint="cs"/>
          <w:b/>
          <w:bCs/>
          <w:sz w:val="32"/>
          <w:szCs w:val="32"/>
          <w:cs/>
        </w:rPr>
        <w:t>23</w:t>
      </w:r>
      <w:r w:rsidR="00783115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83115" w:rsidRPr="0059031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รายได้จากการขายสินค้าและบริการ</w:t>
      </w:r>
    </w:p>
    <w:p w:rsidR="00783115" w:rsidRPr="0059031D" w:rsidRDefault="00783115" w:rsidP="00783115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รายได้จากการขายสินค้าและบริการ หน่วยงานจะรับรู้</w:t>
      </w:r>
      <w:r w:rsidRPr="0059031D">
        <w:rPr>
          <w:rFonts w:ascii="TH SarabunPSK" w:hAnsi="TH SarabunPSK" w:cs="TH SarabunPSK"/>
          <w:sz w:val="32"/>
          <w:szCs w:val="32"/>
          <w:cs/>
        </w:rPr>
        <w:t>รายได้เมื่อได้รับเงิน และเมื่อสามารถวัดมูลค่าของจำนวนรายได้ได้อย่างน่าเชื่อถือ</w:t>
      </w:r>
    </w:p>
    <w:p w:rsidR="00783115" w:rsidRPr="0059031D" w:rsidRDefault="00965F93" w:rsidP="00783115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3.2</w:t>
      </w:r>
      <w:r w:rsidR="002564D4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783115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รายได้จากการอุดหนุนจากหน่วยงานภาครัฐ</w:t>
      </w:r>
    </w:p>
    <w:p w:rsidR="00783115" w:rsidRPr="0059031D" w:rsidRDefault="00783115" w:rsidP="00783115">
      <w:pPr>
        <w:spacing w:after="0" w:line="240" w:lineRule="auto"/>
        <w:ind w:firstLine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รายได้</w:t>
      </w:r>
      <w:r w:rsidRPr="0059031D">
        <w:rPr>
          <w:rFonts w:ascii="TH SarabunPSK" w:hAnsi="TH SarabunPSK" w:cs="TH SarabunPSK"/>
          <w:spacing w:val="-6"/>
          <w:sz w:val="32"/>
          <w:szCs w:val="32"/>
          <w:cs/>
        </w:rPr>
        <w:t>ที่รัฐบาลอุดหนุนให้ หมายถึง เงินอุดหนุนทุกประเภท ที่รัฐจัดสรรหรือหน่วยงานอื่นอุดหนุนให้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เช่น รายได้เงินอุดหนุนทั่วไปตามอำนาจหน้าที่และภารกิจถ่ายโอน รายได้เงินอุดหนุนทั่วไปที่รัฐกำหนดวัตถุประสงค์ รายได้เงินอุดหนุนเฉพาะกิจ รายได้เงินอุดหนุนเพื่อเป็นเงินรางวัลสำหรับองค์กรปกครองส่วนท้องถิ่นที่มีการบริหารจัดการที่ดี และรายได้เงินอุดหนุนจากหน่วยงานอื่น หน่วยงานจะรับรู้รายได้พร้อมกับรับรู้ค่าใช้จ่ายเมื่อได้รับสินค้าและบริการที่หน่วยงานได้มีการตรวจรับเรียบร้อยแล้ว </w:t>
      </w:r>
    </w:p>
    <w:p w:rsidR="00783115" w:rsidRPr="0059031D" w:rsidRDefault="002564D4" w:rsidP="002D058A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3.25</w:t>
      </w:r>
      <w:r w:rsidR="00783115" w:rsidRPr="0059031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83115" w:rsidRPr="0059031D">
        <w:rPr>
          <w:rFonts w:ascii="TH SarabunPSK" w:hAnsi="TH SarabunPSK" w:cs="TH SarabunPSK"/>
          <w:b/>
          <w:bCs/>
          <w:sz w:val="32"/>
          <w:szCs w:val="32"/>
          <w:cs/>
        </w:rPr>
        <w:t>รายได้จากการจัดเก็บภาษี ค่าธรรมเนียม ค่าปรับ และใบอนุญาต</w:t>
      </w:r>
    </w:p>
    <w:p w:rsidR="00886AE8" w:rsidRPr="0059031D" w:rsidRDefault="00783115" w:rsidP="00A266E3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รายได้จากการจัดเก็บภาษี ค่าธรรมเนียม ค่าปรับ และใบอนุญาต</w:t>
      </w:r>
      <w:r w:rsidR="00886AE8" w:rsidRPr="0059031D">
        <w:rPr>
          <w:rFonts w:ascii="TH SarabunPSK" w:hAnsi="TH SarabunPSK" w:cs="TH SarabunPSK"/>
          <w:sz w:val="32"/>
          <w:szCs w:val="32"/>
          <w:cs/>
        </w:rPr>
        <w:t>รับรู้ตามเกณฑ์ ดังนี้</w:t>
      </w:r>
    </w:p>
    <w:p w:rsidR="00886AE8" w:rsidRPr="0059031D" w:rsidRDefault="00886AE8" w:rsidP="00886AE8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(1) รายได้ค่าภาษี ในช่วงจัดเก็บภาษีหน่วยงานจะรับรู้รายได้เมื่อได้รับเงิน และเมื่อ</w:t>
      </w:r>
      <w:r w:rsidR="00AE4C46" w:rsidRPr="0059031D">
        <w:rPr>
          <w:rFonts w:ascii="TH SarabunPSK" w:hAnsi="TH SarabunPSK" w:cs="TH SarabunPSK"/>
          <w:sz w:val="32"/>
          <w:szCs w:val="32"/>
          <w:cs/>
        </w:rPr>
        <w:t>เกินกำหนด</w:t>
      </w:r>
      <w:r w:rsidR="00A34779" w:rsidRPr="0059031D">
        <w:rPr>
          <w:rFonts w:ascii="TH SarabunPSK" w:hAnsi="TH SarabunPSK" w:cs="TH SarabunPSK"/>
          <w:sz w:val="32"/>
          <w:szCs w:val="32"/>
          <w:cs/>
        </w:rPr>
        <w:t>ชำระ</w:t>
      </w:r>
      <w:r w:rsidRPr="0059031D">
        <w:rPr>
          <w:rFonts w:ascii="TH SarabunPSK" w:hAnsi="TH SarabunPSK" w:cs="TH SarabunPSK"/>
          <w:sz w:val="32"/>
          <w:szCs w:val="32"/>
          <w:cs/>
        </w:rPr>
        <w:t>จะรับรู้ลูกหนี้ค่าภาษีคู่กับรายได้ค่าภาษีที่ยังไม่ได้รับ</w:t>
      </w:r>
    </w:p>
    <w:p w:rsidR="00886AE8" w:rsidRPr="0059031D" w:rsidRDefault="00886AE8" w:rsidP="00886AE8">
      <w:pPr>
        <w:tabs>
          <w:tab w:val="left" w:pos="85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(2) 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รายได้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ค่าธรรมเนียม รายได้ค่าปรับ รายได้ค่าใบอนุญาต และรายได้อื่น หน่วยงานจะรับรู้</w:t>
      </w:r>
      <w:r w:rsidRPr="0059031D">
        <w:rPr>
          <w:rFonts w:ascii="TH SarabunPSK" w:hAnsi="TH SarabunPSK" w:cs="TH SarabunPSK"/>
          <w:sz w:val="32"/>
          <w:szCs w:val="32"/>
          <w:cs/>
        </w:rPr>
        <w:t>เมื่อ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ได้รับเงิน</w:t>
      </w:r>
    </w:p>
    <w:p w:rsidR="00783115" w:rsidRPr="0059031D" w:rsidRDefault="002564D4" w:rsidP="00783115">
      <w:pPr>
        <w:tabs>
          <w:tab w:val="left" w:pos="851"/>
        </w:tabs>
        <w:spacing w:after="0" w:line="240" w:lineRule="auto"/>
        <w:ind w:firstLine="709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pacing w:val="-4"/>
          <w:sz w:val="32"/>
          <w:szCs w:val="32"/>
        </w:rPr>
        <w:t>3.26</w:t>
      </w:r>
      <w:r w:rsidR="00783115" w:rsidRPr="0059031D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783115" w:rsidRPr="0059031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รายได้จากการอุดหนุนและบริจาค</w:t>
      </w:r>
    </w:p>
    <w:p w:rsidR="00783115" w:rsidRPr="0059031D" w:rsidRDefault="00783115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รายได้จากการอุดหนุนและบริจาค เป็นส่วนหนึ่งของรายการโอนตามมาตรฐานการบัญชีภาครัฐ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 xml:space="preserve">ฉบับที่ 23 </w:t>
      </w:r>
      <w:r w:rsidRPr="0059031D">
        <w:rPr>
          <w:rFonts w:ascii="TH SarabunPSK" w:hAnsi="TH SarabunPSK" w:cs="TH SarabunPSK"/>
          <w:sz w:val="32"/>
          <w:szCs w:val="32"/>
          <w:cs/>
        </w:rPr>
        <w:t>เรื่อง รายได้จากการไม่แลกเปลี่ยน คือ การโอนทรัพย</w:t>
      </w:r>
      <w:r w:rsidR="00E26035" w:rsidRPr="0059031D">
        <w:rPr>
          <w:rFonts w:ascii="TH SarabunPSK" w:hAnsi="TH SarabunPSK" w:cs="TH SarabunPSK"/>
          <w:sz w:val="32"/>
          <w:szCs w:val="32"/>
          <w:cs/>
        </w:rPr>
        <w:t>า</w:t>
      </w:r>
      <w:r w:rsidRPr="0059031D">
        <w:rPr>
          <w:rFonts w:ascii="TH SarabunPSK" w:hAnsi="TH SarabunPSK" w:cs="TH SarabunPSK"/>
          <w:sz w:val="32"/>
          <w:szCs w:val="32"/>
          <w:cs/>
        </w:rPr>
        <w:t>กรจากหน่วยงานหนึ่งไปยังอีกหน่วยงานหนึ่งโดยไม่ได้ให้สิ่งตอบแทนที่มีมูลค่าใกล้เคียงกันเป็นการแลกเปลี่ยน และไม่ใช่รายได้ทางภาษี</w:t>
      </w:r>
    </w:p>
    <w:p w:rsidR="00783115" w:rsidRPr="0059031D" w:rsidRDefault="00783115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pacing w:val="-8"/>
          <w:sz w:val="32"/>
          <w:szCs w:val="32"/>
          <w:cs/>
        </w:rPr>
        <w:t>รายได้จากการอุดหนุนและบริจาคที่มีเงื่อนไขของสินทรัพย์ที่โอนรับรู้เป็นรายได้รอการรับรู้ เมื่อได้รับเงิน</w:t>
      </w:r>
      <w:r w:rsidRPr="0059031D">
        <w:rPr>
          <w:rFonts w:ascii="TH SarabunPSK" w:hAnsi="TH SarabunPSK" w:cs="TH SarabunPSK"/>
          <w:sz w:val="32"/>
          <w:szCs w:val="32"/>
          <w:cs/>
        </w:rPr>
        <w:t>และทยอยรับรู้เป็นรายได้เมื่อได้ทำตามเงื่อนไขที่กำหนด สำหรับรายได้จากการอุดหนุนและบริจาคที่ไม่มีเงื่อนไข</w:t>
      </w: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ของสินทรัพย์ที่โอน ไม่ว่าจะมีข้อจำกัดของสินทรัพย์ที่โอนหรือไม่ รับรู้เป็นรายได้เมื่อได้รับสินทรัพย์รับโอน</w:t>
      </w:r>
      <w:r w:rsidR="00863022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>ที่เป็นไปตามเกณฑ์การรับรู้สินทรัพย์</w:t>
      </w:r>
    </w:p>
    <w:p w:rsidR="00783115" w:rsidRPr="0059031D" w:rsidRDefault="00783115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ข้อจำกัดของสินทรัพย์ที่โอน ไม่รวมถึงข้อกำหนดให</w:t>
      </w:r>
      <w:r w:rsidR="00C55D90" w:rsidRPr="0059031D">
        <w:rPr>
          <w:rFonts w:ascii="TH SarabunPSK" w:hAnsi="TH SarabunPSK" w:cs="TH SarabunPSK"/>
          <w:spacing w:val="8"/>
          <w:sz w:val="32"/>
          <w:szCs w:val="32"/>
          <w:cs/>
        </w:rPr>
        <w:t>้</w:t>
      </w:r>
      <w:r w:rsidRPr="0059031D">
        <w:rPr>
          <w:rFonts w:ascii="TH SarabunPSK" w:hAnsi="TH SarabunPSK" w:cs="TH SarabunPSK"/>
          <w:spacing w:val="8"/>
          <w:sz w:val="32"/>
          <w:szCs w:val="32"/>
          <w:cs/>
        </w:rPr>
        <w:t>ต้องคืนสินทรัพย์ที่รับโอนหรือประโยชน์</w:t>
      </w:r>
      <w:r w:rsidRPr="0059031D">
        <w:rPr>
          <w:rFonts w:ascii="TH SarabunPSK" w:hAnsi="TH SarabunPSK" w:cs="TH SarabunPSK"/>
          <w:sz w:val="32"/>
          <w:szCs w:val="32"/>
          <w:cs/>
        </w:rPr>
        <w:t>เชิงเศรษฐกิจในอนาคตหรือศักยภาพในการบริการอื่นที่ต้องคืนให้แก่ผู้โอน ถ้าไม่ใช่สินทรัพย์ตามที่ระบุไว้</w:t>
      </w:r>
      <w:r w:rsidR="000A4911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59031D">
        <w:rPr>
          <w:rFonts w:ascii="TH SarabunPSK" w:hAnsi="TH SarabunPSK" w:cs="TH SarabunPSK"/>
          <w:sz w:val="32"/>
          <w:szCs w:val="32"/>
          <w:cs/>
        </w:rPr>
        <w:t>ดังนั้น เมื่อ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เริ่มมีสิทธิควบคุมสินทรัพย์ภายใต้ข้อจำกัด ผู้รับโอนไม่ได้มีภาระผูกพันในปัจจุบันที่จะต้องโอนประโยชน์</w:t>
      </w:r>
      <w:r w:rsidR="000A4911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</w:t>
      </w:r>
      <w:r w:rsidRPr="0059031D">
        <w:rPr>
          <w:rFonts w:ascii="TH SarabunPSK" w:hAnsi="TH SarabunPSK" w:cs="TH SarabunPSK"/>
          <w:spacing w:val="-10"/>
          <w:sz w:val="32"/>
          <w:szCs w:val="32"/>
          <w:cs/>
        </w:rPr>
        <w:t>เชิงเศรษฐกิจ</w:t>
      </w:r>
      <w:r w:rsidRPr="0059031D">
        <w:rPr>
          <w:rFonts w:ascii="TH SarabunPSK" w:hAnsi="TH SarabunPSK" w:cs="TH SarabunPSK"/>
          <w:sz w:val="32"/>
          <w:szCs w:val="32"/>
          <w:cs/>
        </w:rPr>
        <w:t>หรือ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ศักยภาพในการบริการให้แก่บุคคลที่สาม เมื่อผู้รับโอนทำผิดข้อจำกัด ผู้โอนหรือฝ่ายอื่น</w:t>
      </w:r>
      <w:r w:rsidR="000A491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4197D" w:rsidRPr="0059031D">
        <w:rPr>
          <w:rFonts w:ascii="TH SarabunPSK" w:hAnsi="TH SarabunPSK" w:cs="TH SarabunPSK"/>
          <w:spacing w:val="-4"/>
          <w:sz w:val="32"/>
          <w:szCs w:val="32"/>
          <w:cs/>
        </w:rPr>
        <w:t>อาจมีทางเลือกในการใช้</w:t>
      </w:r>
      <w:r w:rsidR="0084197D" w:rsidRPr="0059031D">
        <w:rPr>
          <w:rFonts w:ascii="TH SarabunPSK" w:hAnsi="TH SarabunPSK" w:cs="TH SarabunPSK"/>
          <w:sz w:val="32"/>
          <w:szCs w:val="32"/>
          <w:cs/>
        </w:rPr>
        <w:t>บทลงโทษต่อผู้รับโอน ดังนั้น เมื่อหน่วยงานได้รับสินทรัพย์ตามข้อจำกัดจึงรับรู้รายได้ทันที</w:t>
      </w:r>
    </w:p>
    <w:p w:rsidR="0084197D" w:rsidRDefault="0084197D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- เงื่อนไขของสินทรัพย์ที่โอน กำหนดให้หน่วยงานจะต้องใช้ประโยชน์เชิงเศรษฐกิจในอนาคตหรือ</w:t>
      </w:r>
      <w:r w:rsidRPr="0059031D">
        <w:rPr>
          <w:rFonts w:ascii="TH SarabunPSK" w:hAnsi="TH SarabunPSK" w:cs="TH SarabunPSK"/>
          <w:spacing w:val="4"/>
          <w:sz w:val="32"/>
          <w:szCs w:val="32"/>
          <w:cs/>
        </w:rPr>
        <w:t>ศักยภาพในการบริการของสินทรัพย์ตามที่ระบุไว้ หรือต้องคืนประโยชน์เชิงเศรษฐกิจในอนาคตหรือศักยภาพ</w:t>
      </w:r>
      <w:r w:rsidRPr="0059031D">
        <w:rPr>
          <w:rFonts w:ascii="TH SarabunPSK" w:hAnsi="TH SarabunPSK" w:cs="TH SarabunPSK"/>
          <w:sz w:val="32"/>
          <w:szCs w:val="32"/>
          <w:cs/>
        </w:rPr>
        <w:t>ในการบริการให้แก่ผู้โอนกรณีที่ผิดเงื่อนไขนั้น ดังนั้น หน่วยงานผู้รับโอนสินทรัพย์จึงมีภาระผูกพันในปัจจุบันที่ต้อง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9031D">
        <w:rPr>
          <w:rFonts w:ascii="TH SarabunPSK" w:hAnsi="TH SarabunPSK" w:cs="TH SarabunPSK"/>
          <w:sz w:val="32"/>
          <w:szCs w:val="32"/>
          <w:cs/>
        </w:rPr>
        <w:t>ส่งมอบประโยชน์เชิงเศรษฐกิจในอนาคตหรือศักยภาพในการให้บริการแก่บุคคลที่สามเมื่อเริ่มมีสิทธิควบคุมสินทรัพย์ที่อยู่ภายใต้เงื่อนไข ทั้งนี้เป็นเพราะผู้รับโอนไม่สามารถหลีกเลี่ยงกระแสไหลออกของทรัพยากร เนื่องจากมี</w:t>
      </w:r>
      <w:r w:rsidRPr="0059031D">
        <w:rPr>
          <w:rFonts w:ascii="TH SarabunPSK" w:hAnsi="TH SarabunPSK" w:cs="TH SarabunPSK"/>
          <w:spacing w:val="-4"/>
          <w:sz w:val="32"/>
          <w:szCs w:val="32"/>
          <w:cs/>
        </w:rPr>
        <w:t>ข้อกำหนดให้ใช้ประโยชน์จากสินทรัพย์ในการส่งมอบสินค้าหรือบริการให้แก่บุคคลที่สาม หรือไม่เช่นนั้นต้องส่งคืน</w:t>
      </w:r>
      <w:r w:rsidRPr="0059031D">
        <w:rPr>
          <w:rFonts w:ascii="TH SarabunPSK" w:hAnsi="TH SarabunPSK" w:cs="TH SarabunPSK"/>
          <w:sz w:val="32"/>
          <w:szCs w:val="32"/>
          <w:cs/>
        </w:rPr>
        <w:t>ประโยชน์เชิงเศรษฐกิจในอนาคตหรือศักยภาพในการให้บริการให้แก่ผู้โอน ดังนั้น เมื่อผู้รับโอนเริ่มรับรู้สินทรัพย์ตามเงื่อนไข จึงเกิดหนี้สินขึ้นด้วย</w:t>
      </w:r>
    </w:p>
    <w:p w:rsidR="00E80574" w:rsidRDefault="00E80574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E80574" w:rsidRDefault="00E80574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E80574" w:rsidRDefault="00E80574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E80574" w:rsidRPr="0059031D" w:rsidRDefault="00E80574" w:rsidP="00783115">
      <w:pPr>
        <w:tabs>
          <w:tab w:val="left" w:pos="851"/>
        </w:tabs>
        <w:spacing w:after="0" w:line="240" w:lineRule="auto"/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9353B" w:rsidRPr="0059031D" w:rsidRDefault="006D4BA1" w:rsidP="000C6E7D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903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</w:t>
      </w:r>
      <w:r w:rsidR="00685AE9" w:rsidRPr="0059031D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="002564D4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E9353B" w:rsidRPr="005903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รายได้ของกิจการเฉพาะการและหน่วยงานภายใต้สังกัด</w:t>
      </w:r>
    </w:p>
    <w:p w:rsidR="00BD5329" w:rsidRDefault="00394BBE" w:rsidP="0068003C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9031D">
        <w:rPr>
          <w:rFonts w:ascii="TH SarabunPSK" w:hAnsi="TH SarabunPSK" w:cs="TH SarabunPSK"/>
          <w:sz w:val="32"/>
          <w:szCs w:val="32"/>
          <w:cs/>
        </w:rPr>
        <w:t>รายได้ของกิจการเฉพาะการและหน่วยงานภายใต้สังกัด หมายถึง รายได้ของกิจการเฉพาะการและหน่วยงานภายใต้สังกัดที่อยู่ในการบริหารของ</w:t>
      </w:r>
      <w:r w:rsidR="00D4141B" w:rsidRPr="0059031D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 เช่น สถานธนานุบาล โรงผลิตน้ำประปา </w:t>
      </w:r>
      <w:r w:rsidR="00F2392D" w:rsidRPr="0059031D">
        <w:rPr>
          <w:rFonts w:ascii="TH SarabunPSK" w:hAnsi="TH SarabunPSK" w:cs="TH SarabunPSK"/>
          <w:sz w:val="32"/>
          <w:szCs w:val="32"/>
          <w:cs/>
        </w:rPr>
        <w:t>แ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ละประปาหมู่บ้าน </w:t>
      </w:r>
      <w:r w:rsidR="00F2392D" w:rsidRPr="0059031D">
        <w:rPr>
          <w:rFonts w:ascii="TH SarabunPSK" w:hAnsi="TH SarabunPSK" w:cs="TH SarabunPSK"/>
          <w:sz w:val="32"/>
          <w:szCs w:val="32"/>
          <w:cs/>
        </w:rPr>
        <w:t xml:space="preserve">กิจการสถานีขนส่ง </w:t>
      </w:r>
      <w:r w:rsidRPr="0059031D">
        <w:rPr>
          <w:rFonts w:ascii="TH SarabunPSK" w:hAnsi="TH SarabunPSK" w:cs="TH SarabunPSK"/>
          <w:sz w:val="32"/>
          <w:szCs w:val="32"/>
          <w:cs/>
        </w:rPr>
        <w:t xml:space="preserve">กิจการท่าเรือ </w:t>
      </w:r>
      <w:r w:rsidR="00F2392D" w:rsidRPr="0059031D">
        <w:rPr>
          <w:rFonts w:ascii="TH SarabunPSK" w:hAnsi="TH SarabunPSK" w:cs="TH SarabunPSK"/>
          <w:sz w:val="32"/>
          <w:szCs w:val="32"/>
          <w:cs/>
        </w:rPr>
        <w:t xml:space="preserve">โรงพยาบาล หน่วยบริการสาธารณสุข โรงเรียน ศูนย์พัฒนาเด็กเล็ก 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2392D" w:rsidRPr="0059031D">
        <w:rPr>
          <w:rFonts w:ascii="TH SarabunPSK" w:hAnsi="TH SarabunPSK" w:cs="TH SarabunPSK"/>
          <w:sz w:val="32"/>
          <w:szCs w:val="32"/>
          <w:cs/>
        </w:rPr>
        <w:t>และกิจการอื่น เป็นต้น</w:t>
      </w:r>
    </w:p>
    <w:p w:rsidR="00F06286" w:rsidRPr="00C7165E" w:rsidRDefault="002564D4" w:rsidP="0068003C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3.28</w:t>
      </w:r>
      <w:r w:rsidR="008F510F" w:rsidRPr="00C7165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F510F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>ค่าใช้จ่ายบุคลากร</w:t>
      </w:r>
    </w:p>
    <w:p w:rsidR="008F510F" w:rsidRDefault="008F510F" w:rsidP="0068003C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ค่าใช้จ่ายบุคลากร หมายถึง รายจ่ายที่กำหนดให้จ่ายเพื่อการบริหารบุคคลภาครัฐ ซึ่งประกอบด้วย เงินเดือน (ฝ่ายประจำ) เงินเดือน (ฝ่ายการเมือง) ค่าล่วงเวลา เงินประจำตำแหน่ง เงินตอบแทนพนักงานของ</w:t>
      </w:r>
      <w:r w:rsidR="00D13F61">
        <w:rPr>
          <w:rFonts w:ascii="TH SarabunPSK" w:hAnsi="TH SarabunPSK" w:cs="TH SarabunPSK" w:hint="cs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z w:val="32"/>
          <w:szCs w:val="32"/>
          <w:cs/>
        </w:rPr>
        <w:t>งค์กรปกครองส่วนท้องถิ่น เงินค่าครองชีพ เงินช่วยการศึกษาบุตร เงินสมทบ กบท. เงินสมทบกองทุนประกันสังคม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เงินสมทบกองทุนเงินทดแทน และค่าเช่าบ้าน องค์กรปกครองส่วนท้องถิ่นจะรับรู้เมื่อค่าใช้จ่ายนั้นเกิดขึ้น</w:t>
      </w:r>
    </w:p>
    <w:p w:rsidR="008F510F" w:rsidRPr="00C7165E" w:rsidRDefault="002564D4" w:rsidP="0068003C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3.29</w:t>
      </w:r>
      <w:r w:rsidR="008F510F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ค่าบำเหน็จบำนาญ</w:t>
      </w:r>
    </w:p>
    <w:p w:rsidR="008F510F" w:rsidRDefault="008F510F" w:rsidP="0068003C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ค่าบำเหน็จบำนาญ หมายถึง เงินที่ทางราชการจ่ายจากงบประมาณ (งบกลาง) ให้ข้าราชการเพื่อตอบแทนความชอบที่ได้รับราชการมา ซึ่งอาจจ่ายเป็นเงินก้อนครั้งเดียว (บำเหน็จ) หรือจ่ายเป็นรายเดือนจนกว่าจะถึงแก่กรรมหรือหมดสิทธิรับ (บำนาญ)</w:t>
      </w:r>
    </w:p>
    <w:p w:rsidR="008F510F" w:rsidRPr="00C7165E" w:rsidRDefault="002564D4" w:rsidP="0068003C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3.30</w:t>
      </w:r>
      <w:r w:rsidR="008F510F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ค่าตอบแทน</w:t>
      </w:r>
    </w:p>
    <w:p w:rsidR="005B0582" w:rsidRDefault="008F510F" w:rsidP="00265167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ค่าตอบแทน หมายถึง ค่าใช้จ่ายต่าง</w:t>
      </w:r>
      <w:r w:rsidR="00265167">
        <w:rPr>
          <w:rFonts w:ascii="TH SarabunPSK" w:hAnsi="TH SarabunPSK" w:cs="TH SarabunPSK" w:hint="cs"/>
          <w:sz w:val="32"/>
          <w:szCs w:val="32"/>
          <w:cs/>
        </w:rPr>
        <w:t xml:space="preserve">ๆ ที่องค์การจ่ายให้แก่ผู้ปฏิบัติงาน เพื่อตอบแทนการปฏิบัติงานตามหน้าที่ความรับผิดชอบ จูงใจให้มีการปฏิบัติงานอย่างมีประสิทธิภาพส่งเสริมขวัญกำลังใจของผู้ปฏิบัติงาน </w:t>
      </w:r>
      <w:r w:rsidR="00D13F6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265167">
        <w:rPr>
          <w:rFonts w:ascii="TH SarabunPSK" w:hAnsi="TH SarabunPSK" w:cs="TH SarabunPSK" w:hint="cs"/>
          <w:sz w:val="32"/>
          <w:szCs w:val="32"/>
          <w:cs/>
        </w:rPr>
        <w:t>ซึ่งประกอบด้วย ค่าตอบแทนการปฏิบัติงาน และค่าตอบแทนอาสาสมัคร องค์กรปกครองส่วนท้องถิ่นจะรับรู้เมื่อค่าใช้จ่ายนั้นเกิดขึ้น</w:t>
      </w:r>
    </w:p>
    <w:p w:rsidR="00265167" w:rsidRPr="00C7165E" w:rsidRDefault="002564D4" w:rsidP="00265167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3.31</w:t>
      </w:r>
      <w:r w:rsidR="00265167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ค่าใช้สอย</w:t>
      </w:r>
    </w:p>
    <w:p w:rsidR="00265167" w:rsidRDefault="00265167" w:rsidP="00265167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ค่าใช้สอย หมายถึง รายจ่ายเพื่อให้ได้มาซึ่งบริการ (ยกเว้น บริการสาธารณูปโภค สื่อสารและโทรคมนาคม) รายจ่ายที่เกี่ยวกับการรับรองพิธีการ และรายจ่ายที่เกี่ยวเนื่องกับ การปฏิบัติราชการที่ไม่เข้าลักษณะรายจ่ายอื่นๆ ประกอบด้วย ค่าใช้จ่ายด้านการฝึกอบรม ค่าใช้จ่ายเดินทาง ค่าซ่อมแซมและบำรุงรักษา ค่าจ้างเหมาบริการ ค่าธรรมเนียม ค่าใช้จ่ายในการประชุม ค่าเช่า ค่าประชาสัมพันธ์ และค่าใช้สอยอื่น องค์กรปกครอง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ส่วนท้องถิ่นจะรับรู้เมื่อค่าใช้จ่ายนั้นเกิดขึ้น</w:t>
      </w:r>
    </w:p>
    <w:p w:rsidR="009B52C6" w:rsidRPr="00C7165E" w:rsidRDefault="002564D4" w:rsidP="00265167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3.32</w:t>
      </w:r>
      <w:r w:rsidR="009B52C6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ค่าวัสดุ</w:t>
      </w:r>
    </w:p>
    <w:p w:rsidR="009B52C6" w:rsidRDefault="009B52C6" w:rsidP="00265167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ค่าวัสดุ หมายถึง รายจ่ายเพื่อให้ได้มาซึ่งสิ่งของที่มีลักษณะโดยสภาพไม่คงทนถาวร หรือตามปกติ</w:t>
      </w:r>
      <w:r w:rsidR="00D13F6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มีอายุการใช้งานไม่ยืนนาน สิ้นเปลือง หรือเปลี่ยนสภาพไปในระยะเวลวอันสั้น ซึ่งประกอบด้วย ค่าวัสดุใช้ไป </w:t>
      </w:r>
      <w:r w:rsidR="00D13F6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ค่าแก๊สและน้ำมันเชื้อเพลิง และค่าจัดหาสินทรัพย์มูลค่าต่ำกว่าเกณฑ์ องค์กรปกครองส่วนท้องถิ่นระรับรู้เมื่อค่าใช้จ่ายนั้นเกิดขึ้น</w:t>
      </w:r>
    </w:p>
    <w:p w:rsidR="009B52C6" w:rsidRPr="00C7165E" w:rsidRDefault="002564D4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3.33</w:t>
      </w:r>
      <w:r w:rsidR="00A81399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ค่าส</w:t>
      </w:r>
      <w:r w:rsidR="009B52C6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>าธารณูปโภค</w:t>
      </w:r>
    </w:p>
    <w:p w:rsidR="00A81399" w:rsidRDefault="00A81399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ค่าสาธารณูปโภค หมายถึง รายจ่ายค่าบริการสาธารณูปโภค สื่อสารและโทรคมนาคม) รวมถึงค่าใช้จ่ายที่ต้องชำระพร้อมกัน ซึ่งประกอบด้วย ค่าไฟฟ้า ค่าบริการสื่อสารและโทรคมนาคม และค่าบริการไปรษณีย์ องค์กรปกครองส่วนท้องถิ่นจะรับรู้เมื่อค่าใช้จ่ายนั้นเกิดขึ้น</w:t>
      </w:r>
    </w:p>
    <w:p w:rsidR="00A81399" w:rsidRPr="00C7165E" w:rsidRDefault="002564D4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3.34</w:t>
      </w:r>
      <w:r w:rsidR="00A81399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ต้นทุนขายสินค้าและบริการ</w:t>
      </w:r>
    </w:p>
    <w:p w:rsidR="00A81399" w:rsidRDefault="00A81399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ต้นทุนของสินค้าและบริการที่ใช้ในการผลิตน้ำประปาในงวดบัญชีนั้น เช่น ค่าแรงงาน เป็นต้น องค์กรปกครองส่วนท้องถิ่นจะรับรู้เมื่อค่าใช้จ่ายนั้นเกิดขึ้น</w:t>
      </w:r>
    </w:p>
    <w:p w:rsidR="00E80574" w:rsidRDefault="00E80574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863022" w:rsidRDefault="00863022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80574" w:rsidRDefault="00E80574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81399" w:rsidRPr="00C7165E" w:rsidRDefault="00DC2DBD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3.35</w:t>
      </w:r>
      <w:r w:rsidR="00A81399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ค่าเสื่อมราคาและค่าตัดจำหน่าย</w:t>
      </w:r>
    </w:p>
    <w:p w:rsidR="00A81399" w:rsidRDefault="00A81399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ค่าเสื่อมราคาและค่ตัดจำหน่าย หมายถึง ค่าใช้จ่ายประเภทหนึ่งทางบัญชี โดยค่าใช้จ่ายทั้งสอง</w:t>
      </w:r>
      <w:r w:rsidR="002B443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ไม่ใช้ค่าใช้จ่ายที่เกิดขึ้นเป็นเงินสด แต่เป็นรายการที่คำนวณขึ้นเพื่อสะท้อนต้นทุนหรือค่าใช้จ่ายที่แท้จริง</w:t>
      </w:r>
      <w:r w:rsidR="002B443D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2B443D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กิดขึ้นตลอดระยะเวลาการใช้สินทรัพย์</w:t>
      </w:r>
      <w:r w:rsidR="00B93590">
        <w:rPr>
          <w:rFonts w:ascii="TH SarabunPSK" w:hAnsi="TH SarabunPSK" w:cs="TH SarabunPSK" w:hint="cs"/>
          <w:sz w:val="32"/>
          <w:szCs w:val="32"/>
          <w:cs/>
        </w:rPr>
        <w:t>ทั้งที่มีตัวตนและไม่มีตัวตน</w:t>
      </w:r>
      <w:r>
        <w:rPr>
          <w:rFonts w:ascii="TH SarabunPSK" w:hAnsi="TH SarabunPSK" w:cs="TH SarabunPSK" w:hint="cs"/>
          <w:sz w:val="32"/>
          <w:szCs w:val="32"/>
          <w:cs/>
        </w:rPr>
        <w:t>ในกิจการ ซึ่งประกอบด้วย อาคารและ</w:t>
      </w:r>
      <w:r w:rsidR="003D46A6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สิ่งปลูกสร้าง ครุภัณฑ์ สินทรัพย์โครงสร้างพื้นฐาน และสินทรัพย์ไม่มีตัวตน</w:t>
      </w:r>
    </w:p>
    <w:p w:rsidR="00B93590" w:rsidRPr="00C7165E" w:rsidRDefault="00DC2DBD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3.36</w:t>
      </w:r>
      <w:r w:rsidR="00B93590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ค่าใช้จ่ายจาการอุดหนุนหน่วยงานภาครัฐ</w:t>
      </w:r>
    </w:p>
    <w:p w:rsidR="00B93590" w:rsidRDefault="00B93590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ค่าใช้จ่ายจากการอุดหนุนจากหน่วยงานภาครัฐ ประกอบด้วย ค่าใช้จ่ายอุดหนุน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หน่วยงานภาครัฐ และค่าใช้จ่ายอุดหนุน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องค์กรปกครองส่วนท้องถิ่น องค์กรปกครองส่วนท้องถิ่นจะรับรู้เมื่อค่าใช้จ่ายนั้นเกิดขึ้น</w:t>
      </w:r>
    </w:p>
    <w:p w:rsidR="00B93590" w:rsidRPr="00C7165E" w:rsidRDefault="00DC2DBD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3.37</w:t>
      </w:r>
      <w:r w:rsidR="00B93590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ค่าใช้จ่ายจากการอุดหนุนอื่นและบริจาค</w:t>
      </w:r>
    </w:p>
    <w:p w:rsidR="00B93590" w:rsidRDefault="00B93590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ค่าใช้จ่ายจากการอุดหนุนอื่นและบริจาค ประกอบด้วย ค่าใช้จ่ายอุดหนุนเพื่อการดำเนินงาน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ภาคครัวเรือน ค่าใช้จ่ายสวัสดิการของรัฐบาล ค่าใช้จ่ายอุดหุนเพื่อโภชนาการ และค่าใช้จ่ายอุดหนุนเพื่อการศึกษา องค์กรปกครองส่วนท้องถิ่นระรับรู้เมื่อค่าใช้จ่ายนั้นเกิดขึ้น</w:t>
      </w:r>
    </w:p>
    <w:p w:rsidR="00B93590" w:rsidRPr="00C7165E" w:rsidRDefault="00DC2DBD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3.38</w:t>
      </w:r>
      <w:r w:rsidR="00B93590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ค่าใช้จ่ายอื่น</w:t>
      </w:r>
    </w:p>
    <w:p w:rsidR="00B93590" w:rsidRDefault="00B93590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ค่าใช้จ่ายอื่น ประกอบด้วย หนี้สงงสัยจะสูญและหนี้สูญ องค์กรปกครองส่วนท้องถิ่นจะรับรู้หนี้</w:t>
      </w:r>
      <w:r w:rsidR="0086302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สงสัยจะสูญเป็นค่าใช้จ่ายคู่กับค่าเผื่อหนี้สงสัยจะสูญในรอบระยะเวลาบัญชีนั้น ค่าใช้จ่ายเงินช่วยเหลื</w:t>
      </w:r>
      <w:r w:rsidR="00C7165E">
        <w:rPr>
          <w:rFonts w:ascii="TH SarabunPSK" w:hAnsi="TH SarabunPSK" w:cs="TH SarabunPSK" w:hint="cs"/>
          <w:sz w:val="32"/>
          <w:szCs w:val="32"/>
          <w:cs/>
        </w:rPr>
        <w:t>อผู้ประสบภัย ค่าใช้จ่ายจากการจำหน่าย/โอนสินทรัพย์ และค่าใช้จ่ายอื่น องค์กรปกครองส่วนท้องถิ่นจะรับรู้เมื่อค่าใช้จ่ายนั้นเกิดขึ้น</w:t>
      </w:r>
    </w:p>
    <w:p w:rsidR="00C7165E" w:rsidRPr="00C7165E" w:rsidRDefault="00DC2DBD" w:rsidP="009B52C6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3.39</w:t>
      </w:r>
      <w:r w:rsidR="00C7165E" w:rsidRPr="00C716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ต้นทุนทางการเงิน</w:t>
      </w:r>
    </w:p>
    <w:p w:rsidR="00DE00E5" w:rsidRPr="00203415" w:rsidRDefault="00C7165E" w:rsidP="00DE7F24">
      <w:pPr>
        <w:tabs>
          <w:tab w:val="left" w:pos="851"/>
        </w:tabs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ต้นทุนทางการเงิน หมายถึง ค่าใช้จ่ายที่เกิดขึ้นเนื่องจากองค์กรปกครองส่วนท้องถิ่นต้องจัดหาเงินทุนมาดำเนินงาน เช่น ดอกเบี้ยเงินกู้เงินทุนขององค์กรปกครองส่วนท้องถิ่น ค่าธรรมเนียมธนาคาร (ที่เกี่ยวกับการจัดหาหรือกู้เงิน) ดอกเบี้ยจ่ายที่เกิดจากสัญญาเช่าการ</w:t>
      </w:r>
      <w:r w:rsidR="00DE7F24">
        <w:rPr>
          <w:rFonts w:ascii="TH SarabunPSK" w:hAnsi="TH SarabunPSK" w:cs="TH SarabunPSK" w:hint="cs"/>
          <w:sz w:val="32"/>
          <w:szCs w:val="32"/>
          <w:cs/>
        </w:rPr>
        <w:t>เงิน เป็นต้น</w:t>
      </w:r>
    </w:p>
    <w:sectPr w:rsidR="00DE00E5" w:rsidRPr="00203415" w:rsidSect="007F7464">
      <w:headerReference w:type="default" r:id="rId9"/>
      <w:pgSz w:w="11906" w:h="16838"/>
      <w:pgMar w:top="1247" w:right="992" w:bottom="851" w:left="1531" w:header="510" w:footer="28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1D" w:rsidRDefault="0050501D" w:rsidP="005A5E18">
      <w:pPr>
        <w:spacing w:after="0" w:line="240" w:lineRule="auto"/>
      </w:pPr>
      <w:r>
        <w:separator/>
      </w:r>
    </w:p>
  </w:endnote>
  <w:endnote w:type="continuationSeparator" w:id="0">
    <w:p w:rsidR="0050501D" w:rsidRDefault="0050501D" w:rsidP="005A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1D" w:rsidRDefault="0050501D" w:rsidP="005A5E18">
      <w:pPr>
        <w:spacing w:after="0" w:line="240" w:lineRule="auto"/>
      </w:pPr>
      <w:r>
        <w:separator/>
      </w:r>
    </w:p>
  </w:footnote>
  <w:footnote w:type="continuationSeparator" w:id="0">
    <w:p w:rsidR="0050501D" w:rsidRDefault="0050501D" w:rsidP="005A5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088270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noProof/>
        <w:sz w:val="30"/>
        <w:szCs w:val="30"/>
      </w:rPr>
    </w:sdtEndPr>
    <w:sdtContent>
      <w:p w:rsidR="007F7464" w:rsidRPr="007F7464" w:rsidRDefault="007F7464">
        <w:pPr>
          <w:pStyle w:val="a7"/>
          <w:jc w:val="right"/>
          <w:rPr>
            <w:rFonts w:ascii="TH Sarabun New" w:hAnsi="TH Sarabun New" w:cs="TH Sarabun New"/>
            <w:sz w:val="30"/>
            <w:szCs w:val="30"/>
          </w:rPr>
        </w:pPr>
        <w:r w:rsidRPr="007F7464">
          <w:rPr>
            <w:rFonts w:ascii="TH Sarabun New" w:hAnsi="TH Sarabun New" w:cs="TH Sarabun New"/>
            <w:sz w:val="30"/>
            <w:szCs w:val="30"/>
          </w:rPr>
          <w:fldChar w:fldCharType="begin"/>
        </w:r>
        <w:r w:rsidRPr="007F7464">
          <w:rPr>
            <w:rFonts w:ascii="TH Sarabun New" w:hAnsi="TH Sarabun New" w:cs="TH Sarabun New"/>
            <w:sz w:val="30"/>
            <w:szCs w:val="30"/>
          </w:rPr>
          <w:instrText xml:space="preserve"> PAGE   \* MERGEFORMAT </w:instrText>
        </w:r>
        <w:r w:rsidRPr="007F7464">
          <w:rPr>
            <w:rFonts w:ascii="TH Sarabun New" w:hAnsi="TH Sarabun New" w:cs="TH Sarabun New"/>
            <w:sz w:val="30"/>
            <w:szCs w:val="30"/>
          </w:rPr>
          <w:fldChar w:fldCharType="separate"/>
        </w:r>
        <w:r w:rsidR="00A86751">
          <w:rPr>
            <w:rFonts w:ascii="TH Sarabun New" w:hAnsi="TH Sarabun New" w:cs="TH Sarabun New"/>
            <w:noProof/>
            <w:sz w:val="30"/>
            <w:szCs w:val="30"/>
          </w:rPr>
          <w:t>5</w:t>
        </w:r>
        <w:r w:rsidRPr="007F7464">
          <w:rPr>
            <w:rFonts w:ascii="TH Sarabun New" w:hAnsi="TH Sarabun New" w:cs="TH Sarabun New"/>
            <w:noProof/>
            <w:sz w:val="30"/>
            <w:szCs w:val="30"/>
          </w:rPr>
          <w:fldChar w:fldCharType="end"/>
        </w:r>
      </w:p>
    </w:sdtContent>
  </w:sdt>
  <w:p w:rsidR="007A06AE" w:rsidRDefault="007A06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0809"/>
    <w:multiLevelType w:val="hybridMultilevel"/>
    <w:tmpl w:val="3084C324"/>
    <w:lvl w:ilvl="0" w:tplc="806C53F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C924656"/>
    <w:multiLevelType w:val="hybridMultilevel"/>
    <w:tmpl w:val="69BA9C3A"/>
    <w:lvl w:ilvl="0" w:tplc="03FC169A">
      <w:numFmt w:val="bullet"/>
      <w:lvlText w:val="-"/>
      <w:lvlJc w:val="left"/>
      <w:pPr>
        <w:ind w:left="405" w:hanging="360"/>
      </w:pPr>
      <w:rPr>
        <w:rFonts w:ascii="Cordia New" w:eastAsiaTheme="minorEastAsia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270115FF"/>
    <w:multiLevelType w:val="hybridMultilevel"/>
    <w:tmpl w:val="AD6A6C9E"/>
    <w:lvl w:ilvl="0" w:tplc="F718097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AE72C85"/>
    <w:multiLevelType w:val="hybridMultilevel"/>
    <w:tmpl w:val="65A4AAE6"/>
    <w:lvl w:ilvl="0" w:tplc="E7BA6CDA">
      <w:numFmt w:val="bullet"/>
      <w:lvlText w:val="-"/>
      <w:lvlJc w:val="left"/>
      <w:pPr>
        <w:ind w:left="720" w:hanging="360"/>
      </w:pPr>
      <w:rPr>
        <w:rFonts w:ascii="Cordia New" w:eastAsiaTheme="minorEastAsia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819FD"/>
    <w:multiLevelType w:val="hybridMultilevel"/>
    <w:tmpl w:val="26C0D7BA"/>
    <w:lvl w:ilvl="0" w:tplc="580643D2">
      <w:numFmt w:val="bullet"/>
      <w:lvlText w:val="-"/>
      <w:lvlJc w:val="left"/>
      <w:pPr>
        <w:ind w:left="4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2F6322F3"/>
    <w:multiLevelType w:val="hybridMultilevel"/>
    <w:tmpl w:val="6310D7F4"/>
    <w:lvl w:ilvl="0" w:tplc="78CCAB3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40943CC"/>
    <w:multiLevelType w:val="hybridMultilevel"/>
    <w:tmpl w:val="8C7CFE84"/>
    <w:lvl w:ilvl="0" w:tplc="C56066CE">
      <w:start w:val="1"/>
      <w:numFmt w:val="decimal"/>
      <w:lvlText w:val="(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4C883902"/>
    <w:multiLevelType w:val="hybridMultilevel"/>
    <w:tmpl w:val="A740E38C"/>
    <w:lvl w:ilvl="0" w:tplc="44DAF500">
      <w:start w:val="8"/>
      <w:numFmt w:val="bullet"/>
      <w:lvlText w:val="-"/>
      <w:lvlJc w:val="left"/>
      <w:pPr>
        <w:ind w:left="280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8">
    <w:nsid w:val="4F291385"/>
    <w:multiLevelType w:val="hybridMultilevel"/>
    <w:tmpl w:val="6EFEA8D0"/>
    <w:lvl w:ilvl="0" w:tplc="CE923C2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8A282D"/>
    <w:multiLevelType w:val="hybridMultilevel"/>
    <w:tmpl w:val="E6085B5E"/>
    <w:lvl w:ilvl="0" w:tplc="4B1E3B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022A89"/>
    <w:multiLevelType w:val="hybridMultilevel"/>
    <w:tmpl w:val="84285710"/>
    <w:lvl w:ilvl="0" w:tplc="2F423B70">
      <w:start w:val="8"/>
      <w:numFmt w:val="bullet"/>
      <w:lvlText w:val="-"/>
      <w:lvlJc w:val="left"/>
      <w:pPr>
        <w:ind w:left="280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1">
    <w:nsid w:val="5FFB5964"/>
    <w:multiLevelType w:val="hybridMultilevel"/>
    <w:tmpl w:val="AEC2EC1C"/>
    <w:lvl w:ilvl="0" w:tplc="86E81BE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B564BD"/>
    <w:multiLevelType w:val="hybridMultilevel"/>
    <w:tmpl w:val="5A7CCEDC"/>
    <w:lvl w:ilvl="0" w:tplc="02D296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913396B"/>
    <w:multiLevelType w:val="hybridMultilevel"/>
    <w:tmpl w:val="094E710A"/>
    <w:lvl w:ilvl="0" w:tplc="4E50D33A">
      <w:numFmt w:val="bullet"/>
      <w:lvlText w:val="-"/>
      <w:lvlJc w:val="left"/>
      <w:pPr>
        <w:ind w:left="48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>
    <w:nsid w:val="6DDF50D1"/>
    <w:multiLevelType w:val="hybridMultilevel"/>
    <w:tmpl w:val="F26A8B94"/>
    <w:lvl w:ilvl="0" w:tplc="C5946E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35BA0"/>
    <w:multiLevelType w:val="hybridMultilevel"/>
    <w:tmpl w:val="A6A22132"/>
    <w:lvl w:ilvl="0" w:tplc="7E088E38">
      <w:start w:val="4"/>
      <w:numFmt w:val="bullet"/>
      <w:lvlText w:val="-"/>
      <w:lvlJc w:val="left"/>
      <w:pPr>
        <w:ind w:left="139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6">
    <w:nsid w:val="739A2547"/>
    <w:multiLevelType w:val="hybridMultilevel"/>
    <w:tmpl w:val="98149FC2"/>
    <w:lvl w:ilvl="0" w:tplc="FDCC45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BC48F4"/>
    <w:multiLevelType w:val="hybridMultilevel"/>
    <w:tmpl w:val="EA44DE2C"/>
    <w:lvl w:ilvl="0" w:tplc="2826B0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17"/>
  </w:num>
  <w:num w:numId="7">
    <w:abstractNumId w:val="15"/>
  </w:num>
  <w:num w:numId="8">
    <w:abstractNumId w:val="4"/>
  </w:num>
  <w:num w:numId="9">
    <w:abstractNumId w:val="13"/>
  </w:num>
  <w:num w:numId="10">
    <w:abstractNumId w:val="3"/>
  </w:num>
  <w:num w:numId="11">
    <w:abstractNumId w:val="1"/>
  </w:num>
  <w:num w:numId="12">
    <w:abstractNumId w:val="7"/>
  </w:num>
  <w:num w:numId="13">
    <w:abstractNumId w:val="10"/>
  </w:num>
  <w:num w:numId="14">
    <w:abstractNumId w:val="14"/>
  </w:num>
  <w:num w:numId="15">
    <w:abstractNumId w:val="16"/>
  </w:num>
  <w:num w:numId="16">
    <w:abstractNumId w:val="11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A621D4"/>
    <w:rsid w:val="000002A8"/>
    <w:rsid w:val="000021EE"/>
    <w:rsid w:val="00002814"/>
    <w:rsid w:val="00002CF2"/>
    <w:rsid w:val="00004391"/>
    <w:rsid w:val="00007091"/>
    <w:rsid w:val="00007E57"/>
    <w:rsid w:val="000101B6"/>
    <w:rsid w:val="000106B4"/>
    <w:rsid w:val="0001120E"/>
    <w:rsid w:val="00011804"/>
    <w:rsid w:val="000119A4"/>
    <w:rsid w:val="00011B31"/>
    <w:rsid w:val="00012203"/>
    <w:rsid w:val="00012BB3"/>
    <w:rsid w:val="00012C30"/>
    <w:rsid w:val="0001481B"/>
    <w:rsid w:val="00015685"/>
    <w:rsid w:val="00015E46"/>
    <w:rsid w:val="00015F13"/>
    <w:rsid w:val="00016A24"/>
    <w:rsid w:val="00016D0E"/>
    <w:rsid w:val="00016F8D"/>
    <w:rsid w:val="000204A5"/>
    <w:rsid w:val="0002070A"/>
    <w:rsid w:val="00021F45"/>
    <w:rsid w:val="00021F55"/>
    <w:rsid w:val="00021FA6"/>
    <w:rsid w:val="0002215E"/>
    <w:rsid w:val="000222F8"/>
    <w:rsid w:val="00022873"/>
    <w:rsid w:val="00023FDB"/>
    <w:rsid w:val="00024864"/>
    <w:rsid w:val="00024CA1"/>
    <w:rsid w:val="000257DA"/>
    <w:rsid w:val="00026300"/>
    <w:rsid w:val="00026705"/>
    <w:rsid w:val="00030A42"/>
    <w:rsid w:val="000318BA"/>
    <w:rsid w:val="00031BA3"/>
    <w:rsid w:val="00032AB4"/>
    <w:rsid w:val="00033A02"/>
    <w:rsid w:val="00034174"/>
    <w:rsid w:val="0003452F"/>
    <w:rsid w:val="00034597"/>
    <w:rsid w:val="0003722E"/>
    <w:rsid w:val="000375A6"/>
    <w:rsid w:val="000378A7"/>
    <w:rsid w:val="00040BC8"/>
    <w:rsid w:val="000412C9"/>
    <w:rsid w:val="00041458"/>
    <w:rsid w:val="000416BB"/>
    <w:rsid w:val="00041A34"/>
    <w:rsid w:val="000424C7"/>
    <w:rsid w:val="00042D0E"/>
    <w:rsid w:val="00042D3A"/>
    <w:rsid w:val="00042DE5"/>
    <w:rsid w:val="00042DE9"/>
    <w:rsid w:val="000430F4"/>
    <w:rsid w:val="00043356"/>
    <w:rsid w:val="000440F2"/>
    <w:rsid w:val="00044EAE"/>
    <w:rsid w:val="00044FC2"/>
    <w:rsid w:val="0004523D"/>
    <w:rsid w:val="00045597"/>
    <w:rsid w:val="000469DA"/>
    <w:rsid w:val="0004760B"/>
    <w:rsid w:val="0005070C"/>
    <w:rsid w:val="00050F84"/>
    <w:rsid w:val="00051863"/>
    <w:rsid w:val="00051DBD"/>
    <w:rsid w:val="000521E7"/>
    <w:rsid w:val="00052A26"/>
    <w:rsid w:val="00053E65"/>
    <w:rsid w:val="00054053"/>
    <w:rsid w:val="0005448D"/>
    <w:rsid w:val="000559E1"/>
    <w:rsid w:val="000568D4"/>
    <w:rsid w:val="000579AB"/>
    <w:rsid w:val="00057A46"/>
    <w:rsid w:val="00057A7B"/>
    <w:rsid w:val="00060A58"/>
    <w:rsid w:val="000617CE"/>
    <w:rsid w:val="00061C49"/>
    <w:rsid w:val="0006255E"/>
    <w:rsid w:val="000625CC"/>
    <w:rsid w:val="00062915"/>
    <w:rsid w:val="000637D5"/>
    <w:rsid w:val="00063968"/>
    <w:rsid w:val="00063B6E"/>
    <w:rsid w:val="000650B4"/>
    <w:rsid w:val="00066C08"/>
    <w:rsid w:val="00067102"/>
    <w:rsid w:val="00067360"/>
    <w:rsid w:val="00067E12"/>
    <w:rsid w:val="000701A3"/>
    <w:rsid w:val="000704B4"/>
    <w:rsid w:val="000712DA"/>
    <w:rsid w:val="00071599"/>
    <w:rsid w:val="000716A7"/>
    <w:rsid w:val="00072231"/>
    <w:rsid w:val="000723BE"/>
    <w:rsid w:val="00072714"/>
    <w:rsid w:val="0007283B"/>
    <w:rsid w:val="00072C6D"/>
    <w:rsid w:val="00072CF8"/>
    <w:rsid w:val="00075CAE"/>
    <w:rsid w:val="00075ED0"/>
    <w:rsid w:val="00076454"/>
    <w:rsid w:val="00076733"/>
    <w:rsid w:val="000769D7"/>
    <w:rsid w:val="00076D10"/>
    <w:rsid w:val="00077261"/>
    <w:rsid w:val="00077FD4"/>
    <w:rsid w:val="000800AC"/>
    <w:rsid w:val="00080A71"/>
    <w:rsid w:val="00080E07"/>
    <w:rsid w:val="00082112"/>
    <w:rsid w:val="00082642"/>
    <w:rsid w:val="000828D7"/>
    <w:rsid w:val="00082A58"/>
    <w:rsid w:val="00082C5F"/>
    <w:rsid w:val="000838BC"/>
    <w:rsid w:val="000845C3"/>
    <w:rsid w:val="000848F9"/>
    <w:rsid w:val="000849A0"/>
    <w:rsid w:val="00084CE9"/>
    <w:rsid w:val="00085858"/>
    <w:rsid w:val="000859AB"/>
    <w:rsid w:val="00086C38"/>
    <w:rsid w:val="00086E41"/>
    <w:rsid w:val="000911E4"/>
    <w:rsid w:val="000915FB"/>
    <w:rsid w:val="00091B91"/>
    <w:rsid w:val="00092259"/>
    <w:rsid w:val="00092D64"/>
    <w:rsid w:val="0009340F"/>
    <w:rsid w:val="00093466"/>
    <w:rsid w:val="0009380C"/>
    <w:rsid w:val="0009386E"/>
    <w:rsid w:val="0009420E"/>
    <w:rsid w:val="000963EC"/>
    <w:rsid w:val="00097B84"/>
    <w:rsid w:val="000A02AD"/>
    <w:rsid w:val="000A0A76"/>
    <w:rsid w:val="000A1D50"/>
    <w:rsid w:val="000A2D5D"/>
    <w:rsid w:val="000A3C7B"/>
    <w:rsid w:val="000A3E82"/>
    <w:rsid w:val="000A40B8"/>
    <w:rsid w:val="000A441C"/>
    <w:rsid w:val="000A4911"/>
    <w:rsid w:val="000A4F12"/>
    <w:rsid w:val="000A5831"/>
    <w:rsid w:val="000A5A20"/>
    <w:rsid w:val="000A5C7C"/>
    <w:rsid w:val="000A64C9"/>
    <w:rsid w:val="000A667E"/>
    <w:rsid w:val="000A69BC"/>
    <w:rsid w:val="000A7EF0"/>
    <w:rsid w:val="000B0143"/>
    <w:rsid w:val="000B06B1"/>
    <w:rsid w:val="000B1E22"/>
    <w:rsid w:val="000B23F5"/>
    <w:rsid w:val="000B2737"/>
    <w:rsid w:val="000B2961"/>
    <w:rsid w:val="000B3497"/>
    <w:rsid w:val="000B4089"/>
    <w:rsid w:val="000B4B15"/>
    <w:rsid w:val="000B5053"/>
    <w:rsid w:val="000B5BF9"/>
    <w:rsid w:val="000B6E9D"/>
    <w:rsid w:val="000B6F79"/>
    <w:rsid w:val="000C0C76"/>
    <w:rsid w:val="000C101E"/>
    <w:rsid w:val="000C145D"/>
    <w:rsid w:val="000C1DDC"/>
    <w:rsid w:val="000C1F15"/>
    <w:rsid w:val="000C39C1"/>
    <w:rsid w:val="000C4378"/>
    <w:rsid w:val="000C4881"/>
    <w:rsid w:val="000C4BD7"/>
    <w:rsid w:val="000C5671"/>
    <w:rsid w:val="000C67E8"/>
    <w:rsid w:val="000C6E7D"/>
    <w:rsid w:val="000C7E72"/>
    <w:rsid w:val="000D0980"/>
    <w:rsid w:val="000D2109"/>
    <w:rsid w:val="000D245E"/>
    <w:rsid w:val="000D420A"/>
    <w:rsid w:val="000D4778"/>
    <w:rsid w:val="000D4E67"/>
    <w:rsid w:val="000D4FDE"/>
    <w:rsid w:val="000D64A0"/>
    <w:rsid w:val="000D71F1"/>
    <w:rsid w:val="000E1166"/>
    <w:rsid w:val="000E1A1D"/>
    <w:rsid w:val="000E1B3C"/>
    <w:rsid w:val="000E204D"/>
    <w:rsid w:val="000E2DA7"/>
    <w:rsid w:val="000E4100"/>
    <w:rsid w:val="000E4D6C"/>
    <w:rsid w:val="000E656F"/>
    <w:rsid w:val="000E6B41"/>
    <w:rsid w:val="000E74E9"/>
    <w:rsid w:val="000E7CD5"/>
    <w:rsid w:val="000F0986"/>
    <w:rsid w:val="000F14F1"/>
    <w:rsid w:val="000F2187"/>
    <w:rsid w:val="000F2A54"/>
    <w:rsid w:val="000F2F50"/>
    <w:rsid w:val="000F3460"/>
    <w:rsid w:val="000F3522"/>
    <w:rsid w:val="000F430A"/>
    <w:rsid w:val="000F45FC"/>
    <w:rsid w:val="000F4E47"/>
    <w:rsid w:val="000F571B"/>
    <w:rsid w:val="000F74EE"/>
    <w:rsid w:val="000F75B5"/>
    <w:rsid w:val="000F7710"/>
    <w:rsid w:val="000F7802"/>
    <w:rsid w:val="000F7845"/>
    <w:rsid w:val="000F78EF"/>
    <w:rsid w:val="000F79D3"/>
    <w:rsid w:val="000F7E68"/>
    <w:rsid w:val="00101788"/>
    <w:rsid w:val="001017FA"/>
    <w:rsid w:val="00101862"/>
    <w:rsid w:val="00103998"/>
    <w:rsid w:val="001043C9"/>
    <w:rsid w:val="00104591"/>
    <w:rsid w:val="001051C6"/>
    <w:rsid w:val="00105A8C"/>
    <w:rsid w:val="00105DA3"/>
    <w:rsid w:val="001062DF"/>
    <w:rsid w:val="001077F3"/>
    <w:rsid w:val="00110324"/>
    <w:rsid w:val="001104C6"/>
    <w:rsid w:val="00110FD6"/>
    <w:rsid w:val="00111084"/>
    <w:rsid w:val="0011127F"/>
    <w:rsid w:val="0011147A"/>
    <w:rsid w:val="00111682"/>
    <w:rsid w:val="001130CD"/>
    <w:rsid w:val="0011322E"/>
    <w:rsid w:val="0011405F"/>
    <w:rsid w:val="00114D6C"/>
    <w:rsid w:val="00115376"/>
    <w:rsid w:val="00115636"/>
    <w:rsid w:val="001158A2"/>
    <w:rsid w:val="00115A1A"/>
    <w:rsid w:val="001169D3"/>
    <w:rsid w:val="00117F3D"/>
    <w:rsid w:val="001201C8"/>
    <w:rsid w:val="0012052A"/>
    <w:rsid w:val="00120F58"/>
    <w:rsid w:val="00122566"/>
    <w:rsid w:val="00122A55"/>
    <w:rsid w:val="00122E93"/>
    <w:rsid w:val="00122ED2"/>
    <w:rsid w:val="001230C6"/>
    <w:rsid w:val="001236DF"/>
    <w:rsid w:val="00123C05"/>
    <w:rsid w:val="00123D57"/>
    <w:rsid w:val="00123F25"/>
    <w:rsid w:val="00124117"/>
    <w:rsid w:val="0012462C"/>
    <w:rsid w:val="00125523"/>
    <w:rsid w:val="001257C9"/>
    <w:rsid w:val="0012755F"/>
    <w:rsid w:val="00127F89"/>
    <w:rsid w:val="001304B4"/>
    <w:rsid w:val="001306E1"/>
    <w:rsid w:val="00131B63"/>
    <w:rsid w:val="00132DDC"/>
    <w:rsid w:val="00133EE4"/>
    <w:rsid w:val="0013494D"/>
    <w:rsid w:val="0013527A"/>
    <w:rsid w:val="001357D8"/>
    <w:rsid w:val="00135821"/>
    <w:rsid w:val="001360AD"/>
    <w:rsid w:val="00136AC5"/>
    <w:rsid w:val="00140913"/>
    <w:rsid w:val="00141326"/>
    <w:rsid w:val="00141340"/>
    <w:rsid w:val="001413ED"/>
    <w:rsid w:val="00141982"/>
    <w:rsid w:val="00141ABC"/>
    <w:rsid w:val="00142C9E"/>
    <w:rsid w:val="00142D31"/>
    <w:rsid w:val="001434D7"/>
    <w:rsid w:val="00143891"/>
    <w:rsid w:val="001442EA"/>
    <w:rsid w:val="00144D37"/>
    <w:rsid w:val="001450B6"/>
    <w:rsid w:val="00146408"/>
    <w:rsid w:val="001467E6"/>
    <w:rsid w:val="00146F9C"/>
    <w:rsid w:val="00147AF0"/>
    <w:rsid w:val="001505E7"/>
    <w:rsid w:val="001518C2"/>
    <w:rsid w:val="00151C79"/>
    <w:rsid w:val="00152C3A"/>
    <w:rsid w:val="00152D29"/>
    <w:rsid w:val="00153152"/>
    <w:rsid w:val="001533A0"/>
    <w:rsid w:val="00154654"/>
    <w:rsid w:val="00156A14"/>
    <w:rsid w:val="00156D50"/>
    <w:rsid w:val="00156EA8"/>
    <w:rsid w:val="00157A62"/>
    <w:rsid w:val="0016048D"/>
    <w:rsid w:val="00161C06"/>
    <w:rsid w:val="00161DF7"/>
    <w:rsid w:val="00162241"/>
    <w:rsid w:val="00162D7E"/>
    <w:rsid w:val="001650F8"/>
    <w:rsid w:val="00165306"/>
    <w:rsid w:val="00165FA4"/>
    <w:rsid w:val="001660B5"/>
    <w:rsid w:val="0016644F"/>
    <w:rsid w:val="001670F2"/>
    <w:rsid w:val="0016732E"/>
    <w:rsid w:val="00167DA2"/>
    <w:rsid w:val="001710C7"/>
    <w:rsid w:val="00171779"/>
    <w:rsid w:val="00172000"/>
    <w:rsid w:val="00172711"/>
    <w:rsid w:val="001733EB"/>
    <w:rsid w:val="001737DF"/>
    <w:rsid w:val="0017393A"/>
    <w:rsid w:val="00174267"/>
    <w:rsid w:val="001746AC"/>
    <w:rsid w:val="00174F8F"/>
    <w:rsid w:val="00176EBB"/>
    <w:rsid w:val="00176F7C"/>
    <w:rsid w:val="00177746"/>
    <w:rsid w:val="00180BA3"/>
    <w:rsid w:val="00181E77"/>
    <w:rsid w:val="00184D4D"/>
    <w:rsid w:val="0018532E"/>
    <w:rsid w:val="0018582A"/>
    <w:rsid w:val="00185B19"/>
    <w:rsid w:val="001861D5"/>
    <w:rsid w:val="00186AD7"/>
    <w:rsid w:val="0018731D"/>
    <w:rsid w:val="00190CD5"/>
    <w:rsid w:val="001911C1"/>
    <w:rsid w:val="001917E0"/>
    <w:rsid w:val="00191AEF"/>
    <w:rsid w:val="00191E53"/>
    <w:rsid w:val="00193896"/>
    <w:rsid w:val="00193FDF"/>
    <w:rsid w:val="0019400F"/>
    <w:rsid w:val="0019608E"/>
    <w:rsid w:val="00196155"/>
    <w:rsid w:val="00196429"/>
    <w:rsid w:val="00196DC3"/>
    <w:rsid w:val="001A04BC"/>
    <w:rsid w:val="001A07DD"/>
    <w:rsid w:val="001A0C23"/>
    <w:rsid w:val="001A0E4B"/>
    <w:rsid w:val="001A158D"/>
    <w:rsid w:val="001A1CBB"/>
    <w:rsid w:val="001A2320"/>
    <w:rsid w:val="001A448A"/>
    <w:rsid w:val="001A5005"/>
    <w:rsid w:val="001A6216"/>
    <w:rsid w:val="001A7999"/>
    <w:rsid w:val="001A7C1B"/>
    <w:rsid w:val="001A7F29"/>
    <w:rsid w:val="001B09A9"/>
    <w:rsid w:val="001B0E16"/>
    <w:rsid w:val="001B1060"/>
    <w:rsid w:val="001B126E"/>
    <w:rsid w:val="001B1D4B"/>
    <w:rsid w:val="001B2738"/>
    <w:rsid w:val="001B284F"/>
    <w:rsid w:val="001B2CDA"/>
    <w:rsid w:val="001B3132"/>
    <w:rsid w:val="001B3717"/>
    <w:rsid w:val="001B3B45"/>
    <w:rsid w:val="001B484B"/>
    <w:rsid w:val="001B48D6"/>
    <w:rsid w:val="001B4CB3"/>
    <w:rsid w:val="001B5E8D"/>
    <w:rsid w:val="001B64EC"/>
    <w:rsid w:val="001B7065"/>
    <w:rsid w:val="001B79AA"/>
    <w:rsid w:val="001B7A9D"/>
    <w:rsid w:val="001B7D8A"/>
    <w:rsid w:val="001C0B20"/>
    <w:rsid w:val="001C0CBB"/>
    <w:rsid w:val="001C164C"/>
    <w:rsid w:val="001C234A"/>
    <w:rsid w:val="001C24EC"/>
    <w:rsid w:val="001C286A"/>
    <w:rsid w:val="001C2F68"/>
    <w:rsid w:val="001C417F"/>
    <w:rsid w:val="001C4294"/>
    <w:rsid w:val="001C4D16"/>
    <w:rsid w:val="001C503B"/>
    <w:rsid w:val="001C5A10"/>
    <w:rsid w:val="001C5F2C"/>
    <w:rsid w:val="001C5F4B"/>
    <w:rsid w:val="001C6030"/>
    <w:rsid w:val="001C6156"/>
    <w:rsid w:val="001C64D1"/>
    <w:rsid w:val="001C6831"/>
    <w:rsid w:val="001C6E0D"/>
    <w:rsid w:val="001C7BD3"/>
    <w:rsid w:val="001D0363"/>
    <w:rsid w:val="001D05BE"/>
    <w:rsid w:val="001D0815"/>
    <w:rsid w:val="001D1BBE"/>
    <w:rsid w:val="001D2A3A"/>
    <w:rsid w:val="001D317F"/>
    <w:rsid w:val="001D31D8"/>
    <w:rsid w:val="001D3B3E"/>
    <w:rsid w:val="001D4017"/>
    <w:rsid w:val="001D4200"/>
    <w:rsid w:val="001D5943"/>
    <w:rsid w:val="001D5F84"/>
    <w:rsid w:val="001D67ED"/>
    <w:rsid w:val="001D79B8"/>
    <w:rsid w:val="001D7B53"/>
    <w:rsid w:val="001D7DF2"/>
    <w:rsid w:val="001E0259"/>
    <w:rsid w:val="001E0306"/>
    <w:rsid w:val="001E044F"/>
    <w:rsid w:val="001E057F"/>
    <w:rsid w:val="001E0695"/>
    <w:rsid w:val="001E22D3"/>
    <w:rsid w:val="001E29C1"/>
    <w:rsid w:val="001E2CBD"/>
    <w:rsid w:val="001E34F7"/>
    <w:rsid w:val="001E44BD"/>
    <w:rsid w:val="001E4AD1"/>
    <w:rsid w:val="001E578D"/>
    <w:rsid w:val="001E65DC"/>
    <w:rsid w:val="001E6BB3"/>
    <w:rsid w:val="001E6CA5"/>
    <w:rsid w:val="001E703B"/>
    <w:rsid w:val="001F0770"/>
    <w:rsid w:val="001F1082"/>
    <w:rsid w:val="001F1605"/>
    <w:rsid w:val="001F1BCA"/>
    <w:rsid w:val="001F1C42"/>
    <w:rsid w:val="001F36F8"/>
    <w:rsid w:val="001F3FCB"/>
    <w:rsid w:val="001F4A09"/>
    <w:rsid w:val="001F4A18"/>
    <w:rsid w:val="001F525B"/>
    <w:rsid w:val="001F5993"/>
    <w:rsid w:val="001F5FDF"/>
    <w:rsid w:val="001F6585"/>
    <w:rsid w:val="001F6FAE"/>
    <w:rsid w:val="00200122"/>
    <w:rsid w:val="00200B29"/>
    <w:rsid w:val="00202219"/>
    <w:rsid w:val="002027F5"/>
    <w:rsid w:val="00203415"/>
    <w:rsid w:val="00203792"/>
    <w:rsid w:val="002038C3"/>
    <w:rsid w:val="00203912"/>
    <w:rsid w:val="00203BBD"/>
    <w:rsid w:val="00204974"/>
    <w:rsid w:val="00205463"/>
    <w:rsid w:val="002066DD"/>
    <w:rsid w:val="00207280"/>
    <w:rsid w:val="00207497"/>
    <w:rsid w:val="00207C66"/>
    <w:rsid w:val="00207DE6"/>
    <w:rsid w:val="00210018"/>
    <w:rsid w:val="002108B7"/>
    <w:rsid w:val="00210B31"/>
    <w:rsid w:val="0021188C"/>
    <w:rsid w:val="00212117"/>
    <w:rsid w:val="00212B26"/>
    <w:rsid w:val="00212C7A"/>
    <w:rsid w:val="002137CC"/>
    <w:rsid w:val="002138C9"/>
    <w:rsid w:val="00213CDC"/>
    <w:rsid w:val="00214115"/>
    <w:rsid w:val="00214D4B"/>
    <w:rsid w:val="00214F9C"/>
    <w:rsid w:val="00215190"/>
    <w:rsid w:val="00215532"/>
    <w:rsid w:val="00216195"/>
    <w:rsid w:val="002162F2"/>
    <w:rsid w:val="00216535"/>
    <w:rsid w:val="00216B95"/>
    <w:rsid w:val="0021789E"/>
    <w:rsid w:val="00220D77"/>
    <w:rsid w:val="00221072"/>
    <w:rsid w:val="002219D6"/>
    <w:rsid w:val="00221E61"/>
    <w:rsid w:val="00221F2B"/>
    <w:rsid w:val="00223573"/>
    <w:rsid w:val="00223BFC"/>
    <w:rsid w:val="002245FB"/>
    <w:rsid w:val="002252A9"/>
    <w:rsid w:val="00225500"/>
    <w:rsid w:val="00225C75"/>
    <w:rsid w:val="00226140"/>
    <w:rsid w:val="0022756F"/>
    <w:rsid w:val="002276DA"/>
    <w:rsid w:val="00230252"/>
    <w:rsid w:val="0023061A"/>
    <w:rsid w:val="00232737"/>
    <w:rsid w:val="00232752"/>
    <w:rsid w:val="00232EE8"/>
    <w:rsid w:val="0023375B"/>
    <w:rsid w:val="00233B00"/>
    <w:rsid w:val="00233CFD"/>
    <w:rsid w:val="00234721"/>
    <w:rsid w:val="002349DB"/>
    <w:rsid w:val="00234C69"/>
    <w:rsid w:val="00235AD9"/>
    <w:rsid w:val="00236424"/>
    <w:rsid w:val="00236445"/>
    <w:rsid w:val="0024186C"/>
    <w:rsid w:val="00241F7B"/>
    <w:rsid w:val="00242897"/>
    <w:rsid w:val="00242BED"/>
    <w:rsid w:val="00242C13"/>
    <w:rsid w:val="00243459"/>
    <w:rsid w:val="00244BB7"/>
    <w:rsid w:val="00245A78"/>
    <w:rsid w:val="00245AE7"/>
    <w:rsid w:val="00245BDD"/>
    <w:rsid w:val="0024655C"/>
    <w:rsid w:val="00247CE7"/>
    <w:rsid w:val="00250D22"/>
    <w:rsid w:val="00251130"/>
    <w:rsid w:val="0025191C"/>
    <w:rsid w:val="00251999"/>
    <w:rsid w:val="00253CBB"/>
    <w:rsid w:val="0025514E"/>
    <w:rsid w:val="002559C0"/>
    <w:rsid w:val="002562B3"/>
    <w:rsid w:val="002564D4"/>
    <w:rsid w:val="00257E0C"/>
    <w:rsid w:val="00257F1F"/>
    <w:rsid w:val="002607C1"/>
    <w:rsid w:val="00261307"/>
    <w:rsid w:val="002614AC"/>
    <w:rsid w:val="002614E6"/>
    <w:rsid w:val="00261BA1"/>
    <w:rsid w:val="002623EC"/>
    <w:rsid w:val="00262989"/>
    <w:rsid w:val="00262AF4"/>
    <w:rsid w:val="00262D1C"/>
    <w:rsid w:val="00262D8F"/>
    <w:rsid w:val="00264927"/>
    <w:rsid w:val="00264BE5"/>
    <w:rsid w:val="00265167"/>
    <w:rsid w:val="0026540B"/>
    <w:rsid w:val="00265CF7"/>
    <w:rsid w:val="00266519"/>
    <w:rsid w:val="00267444"/>
    <w:rsid w:val="00271559"/>
    <w:rsid w:val="00271D9F"/>
    <w:rsid w:val="00272817"/>
    <w:rsid w:val="00272BE2"/>
    <w:rsid w:val="00273658"/>
    <w:rsid w:val="00273729"/>
    <w:rsid w:val="00273D34"/>
    <w:rsid w:val="002747B6"/>
    <w:rsid w:val="00274983"/>
    <w:rsid w:val="00275D0D"/>
    <w:rsid w:val="00276508"/>
    <w:rsid w:val="00276669"/>
    <w:rsid w:val="00276C91"/>
    <w:rsid w:val="00280644"/>
    <w:rsid w:val="00280717"/>
    <w:rsid w:val="00280B3E"/>
    <w:rsid w:val="00281519"/>
    <w:rsid w:val="00281A61"/>
    <w:rsid w:val="00281CB6"/>
    <w:rsid w:val="00282D04"/>
    <w:rsid w:val="002834C9"/>
    <w:rsid w:val="0028359B"/>
    <w:rsid w:val="00283EBD"/>
    <w:rsid w:val="0028410A"/>
    <w:rsid w:val="0028489C"/>
    <w:rsid w:val="002861C2"/>
    <w:rsid w:val="00287BF0"/>
    <w:rsid w:val="00290D85"/>
    <w:rsid w:val="00291BDA"/>
    <w:rsid w:val="0029312E"/>
    <w:rsid w:val="00293474"/>
    <w:rsid w:val="00293FEE"/>
    <w:rsid w:val="002942D4"/>
    <w:rsid w:val="00295C81"/>
    <w:rsid w:val="0029637E"/>
    <w:rsid w:val="00296571"/>
    <w:rsid w:val="00296648"/>
    <w:rsid w:val="00296E30"/>
    <w:rsid w:val="00297648"/>
    <w:rsid w:val="0029780D"/>
    <w:rsid w:val="00297A7F"/>
    <w:rsid w:val="002A015A"/>
    <w:rsid w:val="002A02B4"/>
    <w:rsid w:val="002A059B"/>
    <w:rsid w:val="002A08BD"/>
    <w:rsid w:val="002A0AF3"/>
    <w:rsid w:val="002A0C62"/>
    <w:rsid w:val="002A39B1"/>
    <w:rsid w:val="002A6D3C"/>
    <w:rsid w:val="002A7171"/>
    <w:rsid w:val="002A751C"/>
    <w:rsid w:val="002B222A"/>
    <w:rsid w:val="002B30C4"/>
    <w:rsid w:val="002B3209"/>
    <w:rsid w:val="002B3779"/>
    <w:rsid w:val="002B42C1"/>
    <w:rsid w:val="002B4394"/>
    <w:rsid w:val="002B443D"/>
    <w:rsid w:val="002B4CD9"/>
    <w:rsid w:val="002B6340"/>
    <w:rsid w:val="002B6823"/>
    <w:rsid w:val="002B6AC5"/>
    <w:rsid w:val="002B6DB5"/>
    <w:rsid w:val="002B7108"/>
    <w:rsid w:val="002C0725"/>
    <w:rsid w:val="002C1705"/>
    <w:rsid w:val="002C1B12"/>
    <w:rsid w:val="002C2AD6"/>
    <w:rsid w:val="002C304C"/>
    <w:rsid w:val="002C4D29"/>
    <w:rsid w:val="002C54E6"/>
    <w:rsid w:val="002C6163"/>
    <w:rsid w:val="002D02D6"/>
    <w:rsid w:val="002D058A"/>
    <w:rsid w:val="002D0D51"/>
    <w:rsid w:val="002D1F4D"/>
    <w:rsid w:val="002D274C"/>
    <w:rsid w:val="002D2951"/>
    <w:rsid w:val="002D45BD"/>
    <w:rsid w:val="002D481F"/>
    <w:rsid w:val="002D4CB1"/>
    <w:rsid w:val="002D4F15"/>
    <w:rsid w:val="002D4F1C"/>
    <w:rsid w:val="002D5D1B"/>
    <w:rsid w:val="002D5F1E"/>
    <w:rsid w:val="002D641E"/>
    <w:rsid w:val="002E0B34"/>
    <w:rsid w:val="002E10FB"/>
    <w:rsid w:val="002E1130"/>
    <w:rsid w:val="002E2504"/>
    <w:rsid w:val="002E3095"/>
    <w:rsid w:val="002E30B7"/>
    <w:rsid w:val="002E3350"/>
    <w:rsid w:val="002E37E4"/>
    <w:rsid w:val="002E4389"/>
    <w:rsid w:val="002E47DB"/>
    <w:rsid w:val="002E4A1E"/>
    <w:rsid w:val="002E5940"/>
    <w:rsid w:val="002E63F1"/>
    <w:rsid w:val="002E640F"/>
    <w:rsid w:val="002E6C50"/>
    <w:rsid w:val="002E71C4"/>
    <w:rsid w:val="002E7242"/>
    <w:rsid w:val="002F094D"/>
    <w:rsid w:val="002F0B7C"/>
    <w:rsid w:val="002F1073"/>
    <w:rsid w:val="002F1AB6"/>
    <w:rsid w:val="002F2A23"/>
    <w:rsid w:val="002F3611"/>
    <w:rsid w:val="002F430C"/>
    <w:rsid w:val="002F4351"/>
    <w:rsid w:val="002F49D2"/>
    <w:rsid w:val="002F4A1B"/>
    <w:rsid w:val="002F4E26"/>
    <w:rsid w:val="002F5E92"/>
    <w:rsid w:val="002F6630"/>
    <w:rsid w:val="002F705B"/>
    <w:rsid w:val="002F7AB1"/>
    <w:rsid w:val="002F7E84"/>
    <w:rsid w:val="003012AC"/>
    <w:rsid w:val="00301371"/>
    <w:rsid w:val="003017D1"/>
    <w:rsid w:val="00301E8C"/>
    <w:rsid w:val="00301EF9"/>
    <w:rsid w:val="00302238"/>
    <w:rsid w:val="0030224D"/>
    <w:rsid w:val="00302353"/>
    <w:rsid w:val="00302C30"/>
    <w:rsid w:val="003037E7"/>
    <w:rsid w:val="00303C75"/>
    <w:rsid w:val="00304665"/>
    <w:rsid w:val="0030521A"/>
    <w:rsid w:val="00306C55"/>
    <w:rsid w:val="00306DE1"/>
    <w:rsid w:val="00306F19"/>
    <w:rsid w:val="00306FBC"/>
    <w:rsid w:val="00307F69"/>
    <w:rsid w:val="003100E4"/>
    <w:rsid w:val="003106A5"/>
    <w:rsid w:val="00310A2F"/>
    <w:rsid w:val="00311A53"/>
    <w:rsid w:val="00311A9F"/>
    <w:rsid w:val="00311B9B"/>
    <w:rsid w:val="003126A4"/>
    <w:rsid w:val="003127DE"/>
    <w:rsid w:val="003132DB"/>
    <w:rsid w:val="00313F56"/>
    <w:rsid w:val="0031406F"/>
    <w:rsid w:val="00315587"/>
    <w:rsid w:val="00315DFE"/>
    <w:rsid w:val="00316CCC"/>
    <w:rsid w:val="003170B9"/>
    <w:rsid w:val="003172F9"/>
    <w:rsid w:val="00317B62"/>
    <w:rsid w:val="00317BFF"/>
    <w:rsid w:val="00317DA7"/>
    <w:rsid w:val="00317EA1"/>
    <w:rsid w:val="00320333"/>
    <w:rsid w:val="00321C32"/>
    <w:rsid w:val="00321DF6"/>
    <w:rsid w:val="00322357"/>
    <w:rsid w:val="003225EE"/>
    <w:rsid w:val="00322759"/>
    <w:rsid w:val="00323CE3"/>
    <w:rsid w:val="003241E1"/>
    <w:rsid w:val="00326005"/>
    <w:rsid w:val="003260C9"/>
    <w:rsid w:val="0032692B"/>
    <w:rsid w:val="00326CD7"/>
    <w:rsid w:val="00326FC7"/>
    <w:rsid w:val="00327ED5"/>
    <w:rsid w:val="00327EF0"/>
    <w:rsid w:val="003303F5"/>
    <w:rsid w:val="00330AE0"/>
    <w:rsid w:val="00330C45"/>
    <w:rsid w:val="00331AB3"/>
    <w:rsid w:val="00331F88"/>
    <w:rsid w:val="003338A0"/>
    <w:rsid w:val="00333B11"/>
    <w:rsid w:val="00334047"/>
    <w:rsid w:val="003345B9"/>
    <w:rsid w:val="0033797B"/>
    <w:rsid w:val="00337B46"/>
    <w:rsid w:val="00337B68"/>
    <w:rsid w:val="00340AE8"/>
    <w:rsid w:val="00341251"/>
    <w:rsid w:val="00342165"/>
    <w:rsid w:val="003422B5"/>
    <w:rsid w:val="00342EA4"/>
    <w:rsid w:val="003442CD"/>
    <w:rsid w:val="00344845"/>
    <w:rsid w:val="0034488A"/>
    <w:rsid w:val="00344BE5"/>
    <w:rsid w:val="00345B22"/>
    <w:rsid w:val="00345D43"/>
    <w:rsid w:val="0034609D"/>
    <w:rsid w:val="00347B49"/>
    <w:rsid w:val="00347E04"/>
    <w:rsid w:val="0035074A"/>
    <w:rsid w:val="00350B7F"/>
    <w:rsid w:val="00351703"/>
    <w:rsid w:val="00351B56"/>
    <w:rsid w:val="00351F6D"/>
    <w:rsid w:val="003522DA"/>
    <w:rsid w:val="00352458"/>
    <w:rsid w:val="003534BC"/>
    <w:rsid w:val="00353B68"/>
    <w:rsid w:val="00353BC9"/>
    <w:rsid w:val="00353E09"/>
    <w:rsid w:val="00354083"/>
    <w:rsid w:val="00354CFB"/>
    <w:rsid w:val="00354FEB"/>
    <w:rsid w:val="00355318"/>
    <w:rsid w:val="00355AD1"/>
    <w:rsid w:val="00355CF4"/>
    <w:rsid w:val="0035650A"/>
    <w:rsid w:val="00357386"/>
    <w:rsid w:val="0036082E"/>
    <w:rsid w:val="00360D4B"/>
    <w:rsid w:val="003616EA"/>
    <w:rsid w:val="00361A34"/>
    <w:rsid w:val="00362DED"/>
    <w:rsid w:val="00365589"/>
    <w:rsid w:val="0036685B"/>
    <w:rsid w:val="00366908"/>
    <w:rsid w:val="00366DAE"/>
    <w:rsid w:val="00367213"/>
    <w:rsid w:val="00367443"/>
    <w:rsid w:val="003676B9"/>
    <w:rsid w:val="00367833"/>
    <w:rsid w:val="003700B4"/>
    <w:rsid w:val="003706C0"/>
    <w:rsid w:val="00370766"/>
    <w:rsid w:val="003708D9"/>
    <w:rsid w:val="0037137C"/>
    <w:rsid w:val="00371B36"/>
    <w:rsid w:val="00371EA0"/>
    <w:rsid w:val="00372AF8"/>
    <w:rsid w:val="00372C25"/>
    <w:rsid w:val="003735A1"/>
    <w:rsid w:val="00374228"/>
    <w:rsid w:val="00374234"/>
    <w:rsid w:val="00374ECF"/>
    <w:rsid w:val="00375164"/>
    <w:rsid w:val="00375E62"/>
    <w:rsid w:val="00376681"/>
    <w:rsid w:val="00376E15"/>
    <w:rsid w:val="003801DC"/>
    <w:rsid w:val="0038070A"/>
    <w:rsid w:val="00380F97"/>
    <w:rsid w:val="00381219"/>
    <w:rsid w:val="00381AD2"/>
    <w:rsid w:val="00381C2A"/>
    <w:rsid w:val="00381F8B"/>
    <w:rsid w:val="00382976"/>
    <w:rsid w:val="003829F1"/>
    <w:rsid w:val="00384327"/>
    <w:rsid w:val="00384CA0"/>
    <w:rsid w:val="003851D1"/>
    <w:rsid w:val="00385450"/>
    <w:rsid w:val="0038571A"/>
    <w:rsid w:val="00385B8F"/>
    <w:rsid w:val="00390112"/>
    <w:rsid w:val="003908B5"/>
    <w:rsid w:val="00390A7B"/>
    <w:rsid w:val="00391257"/>
    <w:rsid w:val="003919C4"/>
    <w:rsid w:val="00391B9F"/>
    <w:rsid w:val="0039365F"/>
    <w:rsid w:val="00394A55"/>
    <w:rsid w:val="00394BBE"/>
    <w:rsid w:val="003956F8"/>
    <w:rsid w:val="003963C5"/>
    <w:rsid w:val="00396433"/>
    <w:rsid w:val="003966B5"/>
    <w:rsid w:val="00397AB8"/>
    <w:rsid w:val="00397E10"/>
    <w:rsid w:val="003A04FB"/>
    <w:rsid w:val="003A09FC"/>
    <w:rsid w:val="003A1719"/>
    <w:rsid w:val="003A2656"/>
    <w:rsid w:val="003A267D"/>
    <w:rsid w:val="003A2F93"/>
    <w:rsid w:val="003A36FF"/>
    <w:rsid w:val="003A3A05"/>
    <w:rsid w:val="003A3ECD"/>
    <w:rsid w:val="003A4523"/>
    <w:rsid w:val="003A4556"/>
    <w:rsid w:val="003A528F"/>
    <w:rsid w:val="003A5308"/>
    <w:rsid w:val="003A624F"/>
    <w:rsid w:val="003A62AC"/>
    <w:rsid w:val="003A70BC"/>
    <w:rsid w:val="003A76C4"/>
    <w:rsid w:val="003B0A70"/>
    <w:rsid w:val="003B2932"/>
    <w:rsid w:val="003B2F2E"/>
    <w:rsid w:val="003B32F3"/>
    <w:rsid w:val="003B3413"/>
    <w:rsid w:val="003B34A3"/>
    <w:rsid w:val="003B36AA"/>
    <w:rsid w:val="003B3CB0"/>
    <w:rsid w:val="003B5641"/>
    <w:rsid w:val="003B6292"/>
    <w:rsid w:val="003B66ED"/>
    <w:rsid w:val="003B71C1"/>
    <w:rsid w:val="003B72BA"/>
    <w:rsid w:val="003B72BB"/>
    <w:rsid w:val="003C0CAD"/>
    <w:rsid w:val="003C0EB0"/>
    <w:rsid w:val="003C22B3"/>
    <w:rsid w:val="003C233B"/>
    <w:rsid w:val="003C2455"/>
    <w:rsid w:val="003C26AD"/>
    <w:rsid w:val="003C3206"/>
    <w:rsid w:val="003C3661"/>
    <w:rsid w:val="003C482C"/>
    <w:rsid w:val="003C49E6"/>
    <w:rsid w:val="003C54A8"/>
    <w:rsid w:val="003C61A3"/>
    <w:rsid w:val="003C63C6"/>
    <w:rsid w:val="003C6D0A"/>
    <w:rsid w:val="003C71AC"/>
    <w:rsid w:val="003C79E7"/>
    <w:rsid w:val="003D0460"/>
    <w:rsid w:val="003D06FB"/>
    <w:rsid w:val="003D0749"/>
    <w:rsid w:val="003D1778"/>
    <w:rsid w:val="003D21D2"/>
    <w:rsid w:val="003D32DB"/>
    <w:rsid w:val="003D3738"/>
    <w:rsid w:val="003D3899"/>
    <w:rsid w:val="003D44B8"/>
    <w:rsid w:val="003D46A6"/>
    <w:rsid w:val="003D4BD1"/>
    <w:rsid w:val="003D4F22"/>
    <w:rsid w:val="003D5D61"/>
    <w:rsid w:val="003D5E0E"/>
    <w:rsid w:val="003D650D"/>
    <w:rsid w:val="003D79E1"/>
    <w:rsid w:val="003E00AB"/>
    <w:rsid w:val="003E0888"/>
    <w:rsid w:val="003E0DE9"/>
    <w:rsid w:val="003E0F51"/>
    <w:rsid w:val="003E0FC6"/>
    <w:rsid w:val="003E1087"/>
    <w:rsid w:val="003E11C2"/>
    <w:rsid w:val="003E1DDD"/>
    <w:rsid w:val="003E23CE"/>
    <w:rsid w:val="003E2BBE"/>
    <w:rsid w:val="003E329C"/>
    <w:rsid w:val="003E3537"/>
    <w:rsid w:val="003E433C"/>
    <w:rsid w:val="003E468D"/>
    <w:rsid w:val="003E58B4"/>
    <w:rsid w:val="003E694E"/>
    <w:rsid w:val="003E6A6E"/>
    <w:rsid w:val="003F03E7"/>
    <w:rsid w:val="003F1026"/>
    <w:rsid w:val="003F1514"/>
    <w:rsid w:val="003F1B0B"/>
    <w:rsid w:val="003F22E3"/>
    <w:rsid w:val="003F2872"/>
    <w:rsid w:val="003F2C71"/>
    <w:rsid w:val="003F3D15"/>
    <w:rsid w:val="003F478E"/>
    <w:rsid w:val="003F4F88"/>
    <w:rsid w:val="003F5454"/>
    <w:rsid w:val="003F559C"/>
    <w:rsid w:val="003F6147"/>
    <w:rsid w:val="003F7391"/>
    <w:rsid w:val="00400656"/>
    <w:rsid w:val="0040116B"/>
    <w:rsid w:val="0040159F"/>
    <w:rsid w:val="00402343"/>
    <w:rsid w:val="00402375"/>
    <w:rsid w:val="0040253B"/>
    <w:rsid w:val="0040351C"/>
    <w:rsid w:val="00403A4F"/>
    <w:rsid w:val="0040444E"/>
    <w:rsid w:val="00404B3E"/>
    <w:rsid w:val="00404E3F"/>
    <w:rsid w:val="0040540B"/>
    <w:rsid w:val="00405EFA"/>
    <w:rsid w:val="00405FA2"/>
    <w:rsid w:val="00407745"/>
    <w:rsid w:val="0040779E"/>
    <w:rsid w:val="00407A60"/>
    <w:rsid w:val="00410194"/>
    <w:rsid w:val="00410479"/>
    <w:rsid w:val="00410740"/>
    <w:rsid w:val="00411E23"/>
    <w:rsid w:val="00412AAC"/>
    <w:rsid w:val="00412EAD"/>
    <w:rsid w:val="0041308D"/>
    <w:rsid w:val="00413805"/>
    <w:rsid w:val="004141DE"/>
    <w:rsid w:val="00414421"/>
    <w:rsid w:val="00414C70"/>
    <w:rsid w:val="0041505E"/>
    <w:rsid w:val="004158E9"/>
    <w:rsid w:val="00415926"/>
    <w:rsid w:val="00417E75"/>
    <w:rsid w:val="00417F52"/>
    <w:rsid w:val="0042008A"/>
    <w:rsid w:val="00420CEF"/>
    <w:rsid w:val="00420FF6"/>
    <w:rsid w:val="004211C0"/>
    <w:rsid w:val="0042130E"/>
    <w:rsid w:val="004217A7"/>
    <w:rsid w:val="004224AB"/>
    <w:rsid w:val="00422CF5"/>
    <w:rsid w:val="004237F5"/>
    <w:rsid w:val="00423BCE"/>
    <w:rsid w:val="00425759"/>
    <w:rsid w:val="0042610E"/>
    <w:rsid w:val="00426168"/>
    <w:rsid w:val="0042739D"/>
    <w:rsid w:val="00430746"/>
    <w:rsid w:val="004308EA"/>
    <w:rsid w:val="00430CE7"/>
    <w:rsid w:val="004315C8"/>
    <w:rsid w:val="00431D7E"/>
    <w:rsid w:val="00432541"/>
    <w:rsid w:val="00435366"/>
    <w:rsid w:val="004359F7"/>
    <w:rsid w:val="00436EBB"/>
    <w:rsid w:val="00437D6B"/>
    <w:rsid w:val="00437EB5"/>
    <w:rsid w:val="0044007B"/>
    <w:rsid w:val="00441137"/>
    <w:rsid w:val="0044173A"/>
    <w:rsid w:val="00441A21"/>
    <w:rsid w:val="00442021"/>
    <w:rsid w:val="00442855"/>
    <w:rsid w:val="004434E1"/>
    <w:rsid w:val="00443DE4"/>
    <w:rsid w:val="00443FB0"/>
    <w:rsid w:val="0044509A"/>
    <w:rsid w:val="00445148"/>
    <w:rsid w:val="00446128"/>
    <w:rsid w:val="00446D4B"/>
    <w:rsid w:val="004471B8"/>
    <w:rsid w:val="0044774C"/>
    <w:rsid w:val="00447BCC"/>
    <w:rsid w:val="0045056E"/>
    <w:rsid w:val="00450705"/>
    <w:rsid w:val="0045079C"/>
    <w:rsid w:val="00450C2B"/>
    <w:rsid w:val="00451563"/>
    <w:rsid w:val="004517B6"/>
    <w:rsid w:val="00451CE8"/>
    <w:rsid w:val="00451F3E"/>
    <w:rsid w:val="0045217C"/>
    <w:rsid w:val="004523FA"/>
    <w:rsid w:val="0045312E"/>
    <w:rsid w:val="004531A1"/>
    <w:rsid w:val="004533C9"/>
    <w:rsid w:val="004534F4"/>
    <w:rsid w:val="00453AED"/>
    <w:rsid w:val="00454D9F"/>
    <w:rsid w:val="00455082"/>
    <w:rsid w:val="00455918"/>
    <w:rsid w:val="004565DA"/>
    <w:rsid w:val="0045687D"/>
    <w:rsid w:val="00456D45"/>
    <w:rsid w:val="00457280"/>
    <w:rsid w:val="00457AD8"/>
    <w:rsid w:val="0046041B"/>
    <w:rsid w:val="004606E3"/>
    <w:rsid w:val="00460828"/>
    <w:rsid w:val="00460940"/>
    <w:rsid w:val="00460BBA"/>
    <w:rsid w:val="00461226"/>
    <w:rsid w:val="00461A2B"/>
    <w:rsid w:val="00461BE6"/>
    <w:rsid w:val="00462477"/>
    <w:rsid w:val="00462598"/>
    <w:rsid w:val="00462A43"/>
    <w:rsid w:val="00464127"/>
    <w:rsid w:val="00464583"/>
    <w:rsid w:val="0046558D"/>
    <w:rsid w:val="0046596D"/>
    <w:rsid w:val="00466267"/>
    <w:rsid w:val="0046695E"/>
    <w:rsid w:val="00467688"/>
    <w:rsid w:val="0046775C"/>
    <w:rsid w:val="00467AAD"/>
    <w:rsid w:val="00470174"/>
    <w:rsid w:val="00470725"/>
    <w:rsid w:val="00470787"/>
    <w:rsid w:val="00470BBF"/>
    <w:rsid w:val="0047180C"/>
    <w:rsid w:val="0047226B"/>
    <w:rsid w:val="00472764"/>
    <w:rsid w:val="00473C05"/>
    <w:rsid w:val="00474135"/>
    <w:rsid w:val="004745BD"/>
    <w:rsid w:val="004757C7"/>
    <w:rsid w:val="00477108"/>
    <w:rsid w:val="00477540"/>
    <w:rsid w:val="00477F16"/>
    <w:rsid w:val="004801F5"/>
    <w:rsid w:val="00481CAF"/>
    <w:rsid w:val="00482DD1"/>
    <w:rsid w:val="00483AA8"/>
    <w:rsid w:val="00483E52"/>
    <w:rsid w:val="004846CE"/>
    <w:rsid w:val="00484881"/>
    <w:rsid w:val="00484EC0"/>
    <w:rsid w:val="00485657"/>
    <w:rsid w:val="00485B8C"/>
    <w:rsid w:val="00485C22"/>
    <w:rsid w:val="00486645"/>
    <w:rsid w:val="00486854"/>
    <w:rsid w:val="00486B32"/>
    <w:rsid w:val="00486C48"/>
    <w:rsid w:val="00487443"/>
    <w:rsid w:val="00487C5C"/>
    <w:rsid w:val="0049258D"/>
    <w:rsid w:val="00492A28"/>
    <w:rsid w:val="00492FAB"/>
    <w:rsid w:val="0049330B"/>
    <w:rsid w:val="004934FF"/>
    <w:rsid w:val="0049455B"/>
    <w:rsid w:val="004948B9"/>
    <w:rsid w:val="00495499"/>
    <w:rsid w:val="004954A2"/>
    <w:rsid w:val="00495BB7"/>
    <w:rsid w:val="00495ECE"/>
    <w:rsid w:val="004970CF"/>
    <w:rsid w:val="004A01DD"/>
    <w:rsid w:val="004A0872"/>
    <w:rsid w:val="004A0E84"/>
    <w:rsid w:val="004A1244"/>
    <w:rsid w:val="004A16DB"/>
    <w:rsid w:val="004A2EA0"/>
    <w:rsid w:val="004A3678"/>
    <w:rsid w:val="004A38B4"/>
    <w:rsid w:val="004A3EF5"/>
    <w:rsid w:val="004A4106"/>
    <w:rsid w:val="004A46CA"/>
    <w:rsid w:val="004A48B7"/>
    <w:rsid w:val="004A52E4"/>
    <w:rsid w:val="004A57B8"/>
    <w:rsid w:val="004A59DD"/>
    <w:rsid w:val="004A60F3"/>
    <w:rsid w:val="004A6504"/>
    <w:rsid w:val="004A7593"/>
    <w:rsid w:val="004A75A8"/>
    <w:rsid w:val="004A7992"/>
    <w:rsid w:val="004A7F40"/>
    <w:rsid w:val="004B09B6"/>
    <w:rsid w:val="004B0B17"/>
    <w:rsid w:val="004B109E"/>
    <w:rsid w:val="004B10D3"/>
    <w:rsid w:val="004B14AD"/>
    <w:rsid w:val="004B1DD3"/>
    <w:rsid w:val="004B2EC2"/>
    <w:rsid w:val="004B4BE5"/>
    <w:rsid w:val="004B7B47"/>
    <w:rsid w:val="004C1AA6"/>
    <w:rsid w:val="004C258C"/>
    <w:rsid w:val="004C31E9"/>
    <w:rsid w:val="004C33D8"/>
    <w:rsid w:val="004C3C7E"/>
    <w:rsid w:val="004C3F06"/>
    <w:rsid w:val="004C3F48"/>
    <w:rsid w:val="004C40AA"/>
    <w:rsid w:val="004C48F2"/>
    <w:rsid w:val="004C4E5F"/>
    <w:rsid w:val="004C529C"/>
    <w:rsid w:val="004C57A7"/>
    <w:rsid w:val="004C5BA1"/>
    <w:rsid w:val="004C658B"/>
    <w:rsid w:val="004C6DA5"/>
    <w:rsid w:val="004C71C0"/>
    <w:rsid w:val="004D0402"/>
    <w:rsid w:val="004D0852"/>
    <w:rsid w:val="004D1B92"/>
    <w:rsid w:val="004D2120"/>
    <w:rsid w:val="004D2CD9"/>
    <w:rsid w:val="004D3D21"/>
    <w:rsid w:val="004D4160"/>
    <w:rsid w:val="004D44B8"/>
    <w:rsid w:val="004D54B2"/>
    <w:rsid w:val="004D59C3"/>
    <w:rsid w:val="004D694E"/>
    <w:rsid w:val="004D71D5"/>
    <w:rsid w:val="004D7D00"/>
    <w:rsid w:val="004E0581"/>
    <w:rsid w:val="004E095D"/>
    <w:rsid w:val="004E125F"/>
    <w:rsid w:val="004E1FFB"/>
    <w:rsid w:val="004E222A"/>
    <w:rsid w:val="004E24BE"/>
    <w:rsid w:val="004E31A7"/>
    <w:rsid w:val="004E351A"/>
    <w:rsid w:val="004E49AB"/>
    <w:rsid w:val="004E4A00"/>
    <w:rsid w:val="004E4E31"/>
    <w:rsid w:val="004E57EF"/>
    <w:rsid w:val="004E58C0"/>
    <w:rsid w:val="004F0E6B"/>
    <w:rsid w:val="004F1735"/>
    <w:rsid w:val="004F1C59"/>
    <w:rsid w:val="004F2329"/>
    <w:rsid w:val="004F2DA9"/>
    <w:rsid w:val="004F2FE2"/>
    <w:rsid w:val="004F342E"/>
    <w:rsid w:val="004F35D8"/>
    <w:rsid w:val="004F3CBA"/>
    <w:rsid w:val="004F3FF0"/>
    <w:rsid w:val="004F4737"/>
    <w:rsid w:val="004F4E19"/>
    <w:rsid w:val="004F5158"/>
    <w:rsid w:val="004F515A"/>
    <w:rsid w:val="004F5CC4"/>
    <w:rsid w:val="004F5F8B"/>
    <w:rsid w:val="004F6763"/>
    <w:rsid w:val="004F6B27"/>
    <w:rsid w:val="004F6DC9"/>
    <w:rsid w:val="004F6EB2"/>
    <w:rsid w:val="004F7CD4"/>
    <w:rsid w:val="005000C7"/>
    <w:rsid w:val="00500545"/>
    <w:rsid w:val="0050090B"/>
    <w:rsid w:val="00501008"/>
    <w:rsid w:val="00501373"/>
    <w:rsid w:val="0050177B"/>
    <w:rsid w:val="00502BC8"/>
    <w:rsid w:val="00502F91"/>
    <w:rsid w:val="00503027"/>
    <w:rsid w:val="00503349"/>
    <w:rsid w:val="00503B5B"/>
    <w:rsid w:val="005045FB"/>
    <w:rsid w:val="0050501D"/>
    <w:rsid w:val="0050569A"/>
    <w:rsid w:val="0050569D"/>
    <w:rsid w:val="00505E2C"/>
    <w:rsid w:val="00505FA5"/>
    <w:rsid w:val="005072D0"/>
    <w:rsid w:val="005077CA"/>
    <w:rsid w:val="00507A85"/>
    <w:rsid w:val="005107C9"/>
    <w:rsid w:val="00511DCF"/>
    <w:rsid w:val="00512C43"/>
    <w:rsid w:val="005130F9"/>
    <w:rsid w:val="00513636"/>
    <w:rsid w:val="005136C7"/>
    <w:rsid w:val="0051421B"/>
    <w:rsid w:val="0051465D"/>
    <w:rsid w:val="005148F2"/>
    <w:rsid w:val="00515E67"/>
    <w:rsid w:val="00516A5F"/>
    <w:rsid w:val="00516EBF"/>
    <w:rsid w:val="00517671"/>
    <w:rsid w:val="005200EF"/>
    <w:rsid w:val="00520801"/>
    <w:rsid w:val="00520F01"/>
    <w:rsid w:val="00521E48"/>
    <w:rsid w:val="00523DAA"/>
    <w:rsid w:val="0052467B"/>
    <w:rsid w:val="00524BA7"/>
    <w:rsid w:val="0052533A"/>
    <w:rsid w:val="005254DA"/>
    <w:rsid w:val="00525A22"/>
    <w:rsid w:val="00525B28"/>
    <w:rsid w:val="00526E5F"/>
    <w:rsid w:val="00530446"/>
    <w:rsid w:val="00530707"/>
    <w:rsid w:val="0053094E"/>
    <w:rsid w:val="00530D61"/>
    <w:rsid w:val="005315CA"/>
    <w:rsid w:val="00531916"/>
    <w:rsid w:val="005320C5"/>
    <w:rsid w:val="005324B7"/>
    <w:rsid w:val="00532F8C"/>
    <w:rsid w:val="00532F9B"/>
    <w:rsid w:val="00534706"/>
    <w:rsid w:val="005354C1"/>
    <w:rsid w:val="00536EB7"/>
    <w:rsid w:val="005371E1"/>
    <w:rsid w:val="00537D7E"/>
    <w:rsid w:val="00540212"/>
    <w:rsid w:val="00541109"/>
    <w:rsid w:val="00541B32"/>
    <w:rsid w:val="00541BA2"/>
    <w:rsid w:val="00542B6B"/>
    <w:rsid w:val="00542E0B"/>
    <w:rsid w:val="00543AFB"/>
    <w:rsid w:val="005441AD"/>
    <w:rsid w:val="00544C89"/>
    <w:rsid w:val="0054526F"/>
    <w:rsid w:val="00545421"/>
    <w:rsid w:val="0054634A"/>
    <w:rsid w:val="00546367"/>
    <w:rsid w:val="00546854"/>
    <w:rsid w:val="00546B91"/>
    <w:rsid w:val="00546F33"/>
    <w:rsid w:val="00546F75"/>
    <w:rsid w:val="005477A1"/>
    <w:rsid w:val="00550004"/>
    <w:rsid w:val="0055090F"/>
    <w:rsid w:val="00550ACB"/>
    <w:rsid w:val="00550AD2"/>
    <w:rsid w:val="00550C1F"/>
    <w:rsid w:val="005519D1"/>
    <w:rsid w:val="00553ADB"/>
    <w:rsid w:val="00553FBF"/>
    <w:rsid w:val="005547DF"/>
    <w:rsid w:val="00554855"/>
    <w:rsid w:val="00554DAA"/>
    <w:rsid w:val="00556BB0"/>
    <w:rsid w:val="00556DB8"/>
    <w:rsid w:val="00557344"/>
    <w:rsid w:val="005577A9"/>
    <w:rsid w:val="0055780A"/>
    <w:rsid w:val="00557C60"/>
    <w:rsid w:val="00557E5D"/>
    <w:rsid w:val="005600E4"/>
    <w:rsid w:val="00560BEF"/>
    <w:rsid w:val="00562C0E"/>
    <w:rsid w:val="00562D57"/>
    <w:rsid w:val="00562F97"/>
    <w:rsid w:val="005631A4"/>
    <w:rsid w:val="00565056"/>
    <w:rsid w:val="005650B5"/>
    <w:rsid w:val="005658A5"/>
    <w:rsid w:val="00565902"/>
    <w:rsid w:val="00565DF5"/>
    <w:rsid w:val="0056634C"/>
    <w:rsid w:val="005672A1"/>
    <w:rsid w:val="00567A4B"/>
    <w:rsid w:val="0057039E"/>
    <w:rsid w:val="005703CC"/>
    <w:rsid w:val="0057114F"/>
    <w:rsid w:val="005716E1"/>
    <w:rsid w:val="005718D7"/>
    <w:rsid w:val="005728A1"/>
    <w:rsid w:val="00573B4C"/>
    <w:rsid w:val="005743BD"/>
    <w:rsid w:val="005747CF"/>
    <w:rsid w:val="00574EAD"/>
    <w:rsid w:val="005756AA"/>
    <w:rsid w:val="0057608F"/>
    <w:rsid w:val="0057632F"/>
    <w:rsid w:val="00576380"/>
    <w:rsid w:val="00576FC7"/>
    <w:rsid w:val="005771CE"/>
    <w:rsid w:val="00577DFD"/>
    <w:rsid w:val="00577E29"/>
    <w:rsid w:val="00577FEC"/>
    <w:rsid w:val="00580BB7"/>
    <w:rsid w:val="00580EA6"/>
    <w:rsid w:val="00580EDA"/>
    <w:rsid w:val="005817EB"/>
    <w:rsid w:val="00582C77"/>
    <w:rsid w:val="00582DCC"/>
    <w:rsid w:val="00583B52"/>
    <w:rsid w:val="00584903"/>
    <w:rsid w:val="0058525A"/>
    <w:rsid w:val="00586802"/>
    <w:rsid w:val="00586C5C"/>
    <w:rsid w:val="0058707E"/>
    <w:rsid w:val="005878A6"/>
    <w:rsid w:val="0059031D"/>
    <w:rsid w:val="00590DCA"/>
    <w:rsid w:val="00591661"/>
    <w:rsid w:val="0059246F"/>
    <w:rsid w:val="005927F6"/>
    <w:rsid w:val="00592F54"/>
    <w:rsid w:val="0059385A"/>
    <w:rsid w:val="0059392A"/>
    <w:rsid w:val="00594689"/>
    <w:rsid w:val="00594BE9"/>
    <w:rsid w:val="00595CD2"/>
    <w:rsid w:val="0059692A"/>
    <w:rsid w:val="00597672"/>
    <w:rsid w:val="005977D8"/>
    <w:rsid w:val="00597EC2"/>
    <w:rsid w:val="005A03A9"/>
    <w:rsid w:val="005A0815"/>
    <w:rsid w:val="005A195E"/>
    <w:rsid w:val="005A1EBD"/>
    <w:rsid w:val="005A2A4D"/>
    <w:rsid w:val="005A3923"/>
    <w:rsid w:val="005A39E6"/>
    <w:rsid w:val="005A3C72"/>
    <w:rsid w:val="005A4EF4"/>
    <w:rsid w:val="005A5234"/>
    <w:rsid w:val="005A584B"/>
    <w:rsid w:val="005A5AD0"/>
    <w:rsid w:val="005A5E18"/>
    <w:rsid w:val="005A5F4F"/>
    <w:rsid w:val="005A6518"/>
    <w:rsid w:val="005A6C0F"/>
    <w:rsid w:val="005A7155"/>
    <w:rsid w:val="005A75EB"/>
    <w:rsid w:val="005B00D4"/>
    <w:rsid w:val="005B0582"/>
    <w:rsid w:val="005B0BB4"/>
    <w:rsid w:val="005B1511"/>
    <w:rsid w:val="005B1DA7"/>
    <w:rsid w:val="005B2CC5"/>
    <w:rsid w:val="005B368F"/>
    <w:rsid w:val="005B36A8"/>
    <w:rsid w:val="005B36ED"/>
    <w:rsid w:val="005B3999"/>
    <w:rsid w:val="005B4976"/>
    <w:rsid w:val="005B4A82"/>
    <w:rsid w:val="005B5521"/>
    <w:rsid w:val="005B6795"/>
    <w:rsid w:val="005C0192"/>
    <w:rsid w:val="005C01C2"/>
    <w:rsid w:val="005C03D4"/>
    <w:rsid w:val="005C06D1"/>
    <w:rsid w:val="005C3A5B"/>
    <w:rsid w:val="005C3E1C"/>
    <w:rsid w:val="005C4410"/>
    <w:rsid w:val="005C450F"/>
    <w:rsid w:val="005C4560"/>
    <w:rsid w:val="005C4713"/>
    <w:rsid w:val="005C48AC"/>
    <w:rsid w:val="005C6315"/>
    <w:rsid w:val="005C6372"/>
    <w:rsid w:val="005C66E6"/>
    <w:rsid w:val="005C708D"/>
    <w:rsid w:val="005C7802"/>
    <w:rsid w:val="005C7871"/>
    <w:rsid w:val="005D06BE"/>
    <w:rsid w:val="005D07EA"/>
    <w:rsid w:val="005D138F"/>
    <w:rsid w:val="005D170B"/>
    <w:rsid w:val="005D1861"/>
    <w:rsid w:val="005D384B"/>
    <w:rsid w:val="005D44A7"/>
    <w:rsid w:val="005D4FA4"/>
    <w:rsid w:val="005D55F4"/>
    <w:rsid w:val="005D616C"/>
    <w:rsid w:val="005D64B8"/>
    <w:rsid w:val="005D6815"/>
    <w:rsid w:val="005D7034"/>
    <w:rsid w:val="005D790F"/>
    <w:rsid w:val="005D79C4"/>
    <w:rsid w:val="005E09CB"/>
    <w:rsid w:val="005E0A11"/>
    <w:rsid w:val="005E2F5F"/>
    <w:rsid w:val="005E3580"/>
    <w:rsid w:val="005E39D5"/>
    <w:rsid w:val="005E4424"/>
    <w:rsid w:val="005E495C"/>
    <w:rsid w:val="005E4F3C"/>
    <w:rsid w:val="005E6364"/>
    <w:rsid w:val="005E699E"/>
    <w:rsid w:val="005E7129"/>
    <w:rsid w:val="005E7D5B"/>
    <w:rsid w:val="005E7DBC"/>
    <w:rsid w:val="005F06DA"/>
    <w:rsid w:val="005F1974"/>
    <w:rsid w:val="005F2305"/>
    <w:rsid w:val="005F2498"/>
    <w:rsid w:val="005F40A1"/>
    <w:rsid w:val="005F415A"/>
    <w:rsid w:val="005F56D0"/>
    <w:rsid w:val="005F5EED"/>
    <w:rsid w:val="005F6828"/>
    <w:rsid w:val="005F69EB"/>
    <w:rsid w:val="005F6D41"/>
    <w:rsid w:val="005F6F20"/>
    <w:rsid w:val="006001AF"/>
    <w:rsid w:val="006005F4"/>
    <w:rsid w:val="0060074D"/>
    <w:rsid w:val="006009FC"/>
    <w:rsid w:val="006014F9"/>
    <w:rsid w:val="00601C6D"/>
    <w:rsid w:val="00602B81"/>
    <w:rsid w:val="00602EAA"/>
    <w:rsid w:val="0060335E"/>
    <w:rsid w:val="00604C66"/>
    <w:rsid w:val="00604DB1"/>
    <w:rsid w:val="006053D7"/>
    <w:rsid w:val="00606085"/>
    <w:rsid w:val="006063D6"/>
    <w:rsid w:val="006067E6"/>
    <w:rsid w:val="00607024"/>
    <w:rsid w:val="0061035B"/>
    <w:rsid w:val="006106C0"/>
    <w:rsid w:val="006109A8"/>
    <w:rsid w:val="00611B66"/>
    <w:rsid w:val="0061261E"/>
    <w:rsid w:val="006128EB"/>
    <w:rsid w:val="00613125"/>
    <w:rsid w:val="00614687"/>
    <w:rsid w:val="00614887"/>
    <w:rsid w:val="006153E3"/>
    <w:rsid w:val="00615440"/>
    <w:rsid w:val="00616256"/>
    <w:rsid w:val="0061629E"/>
    <w:rsid w:val="0061632A"/>
    <w:rsid w:val="0061714D"/>
    <w:rsid w:val="006171E5"/>
    <w:rsid w:val="0061797C"/>
    <w:rsid w:val="0062199B"/>
    <w:rsid w:val="00621D10"/>
    <w:rsid w:val="00622B91"/>
    <w:rsid w:val="00623F83"/>
    <w:rsid w:val="00624027"/>
    <w:rsid w:val="00625ACC"/>
    <w:rsid w:val="0062668E"/>
    <w:rsid w:val="00626930"/>
    <w:rsid w:val="00626D18"/>
    <w:rsid w:val="006300F5"/>
    <w:rsid w:val="00630B05"/>
    <w:rsid w:val="00631435"/>
    <w:rsid w:val="00631E9D"/>
    <w:rsid w:val="00634B62"/>
    <w:rsid w:val="0063528D"/>
    <w:rsid w:val="006356D2"/>
    <w:rsid w:val="00640342"/>
    <w:rsid w:val="00640A5F"/>
    <w:rsid w:val="0064396D"/>
    <w:rsid w:val="00643B9C"/>
    <w:rsid w:val="00644059"/>
    <w:rsid w:val="006448F9"/>
    <w:rsid w:val="00644F3D"/>
    <w:rsid w:val="00645316"/>
    <w:rsid w:val="00645884"/>
    <w:rsid w:val="00645CC2"/>
    <w:rsid w:val="00645F74"/>
    <w:rsid w:val="00650373"/>
    <w:rsid w:val="00650736"/>
    <w:rsid w:val="00651488"/>
    <w:rsid w:val="006518A3"/>
    <w:rsid w:val="00653145"/>
    <w:rsid w:val="006533D1"/>
    <w:rsid w:val="0065446E"/>
    <w:rsid w:val="006544A7"/>
    <w:rsid w:val="00654904"/>
    <w:rsid w:val="00655976"/>
    <w:rsid w:val="006563DE"/>
    <w:rsid w:val="00657EDF"/>
    <w:rsid w:val="006609D9"/>
    <w:rsid w:val="0066143B"/>
    <w:rsid w:val="00662169"/>
    <w:rsid w:val="006623EA"/>
    <w:rsid w:val="00662F85"/>
    <w:rsid w:val="006633AC"/>
    <w:rsid w:val="00664EDA"/>
    <w:rsid w:val="00665A1A"/>
    <w:rsid w:val="0066695B"/>
    <w:rsid w:val="00666A5F"/>
    <w:rsid w:val="006672B2"/>
    <w:rsid w:val="00667B94"/>
    <w:rsid w:val="00667DAD"/>
    <w:rsid w:val="0067023D"/>
    <w:rsid w:val="00670291"/>
    <w:rsid w:val="006702DA"/>
    <w:rsid w:val="006706C4"/>
    <w:rsid w:val="006706E4"/>
    <w:rsid w:val="0067100A"/>
    <w:rsid w:val="00671A55"/>
    <w:rsid w:val="00672003"/>
    <w:rsid w:val="006735A5"/>
    <w:rsid w:val="00673EE4"/>
    <w:rsid w:val="00674977"/>
    <w:rsid w:val="00674A41"/>
    <w:rsid w:val="006751C0"/>
    <w:rsid w:val="00677AF8"/>
    <w:rsid w:val="0068003C"/>
    <w:rsid w:val="0068027D"/>
    <w:rsid w:val="0068063A"/>
    <w:rsid w:val="00681368"/>
    <w:rsid w:val="00681C76"/>
    <w:rsid w:val="006823D7"/>
    <w:rsid w:val="006828B7"/>
    <w:rsid w:val="00683B08"/>
    <w:rsid w:val="00683B60"/>
    <w:rsid w:val="00683E3D"/>
    <w:rsid w:val="00684559"/>
    <w:rsid w:val="00685AE9"/>
    <w:rsid w:val="00685F0F"/>
    <w:rsid w:val="00686970"/>
    <w:rsid w:val="006869B5"/>
    <w:rsid w:val="006873CE"/>
    <w:rsid w:val="00687CE3"/>
    <w:rsid w:val="00690165"/>
    <w:rsid w:val="006903C5"/>
    <w:rsid w:val="00692184"/>
    <w:rsid w:val="00692344"/>
    <w:rsid w:val="006927C4"/>
    <w:rsid w:val="006929EE"/>
    <w:rsid w:val="00692D92"/>
    <w:rsid w:val="00693672"/>
    <w:rsid w:val="0069376B"/>
    <w:rsid w:val="006938DE"/>
    <w:rsid w:val="006945CD"/>
    <w:rsid w:val="00695F82"/>
    <w:rsid w:val="00697226"/>
    <w:rsid w:val="006A11A6"/>
    <w:rsid w:val="006A2D51"/>
    <w:rsid w:val="006A2EF5"/>
    <w:rsid w:val="006A2F31"/>
    <w:rsid w:val="006A3532"/>
    <w:rsid w:val="006A399B"/>
    <w:rsid w:val="006A4935"/>
    <w:rsid w:val="006A4985"/>
    <w:rsid w:val="006A49C6"/>
    <w:rsid w:val="006A4EE9"/>
    <w:rsid w:val="006A66EB"/>
    <w:rsid w:val="006A6959"/>
    <w:rsid w:val="006A6EDD"/>
    <w:rsid w:val="006A7C7C"/>
    <w:rsid w:val="006B0178"/>
    <w:rsid w:val="006B1367"/>
    <w:rsid w:val="006B223D"/>
    <w:rsid w:val="006B2773"/>
    <w:rsid w:val="006B3C46"/>
    <w:rsid w:val="006B4661"/>
    <w:rsid w:val="006B46C8"/>
    <w:rsid w:val="006B46FF"/>
    <w:rsid w:val="006B4AA6"/>
    <w:rsid w:val="006B4C67"/>
    <w:rsid w:val="006B5505"/>
    <w:rsid w:val="006B57D5"/>
    <w:rsid w:val="006B67A6"/>
    <w:rsid w:val="006C00FF"/>
    <w:rsid w:val="006C06A6"/>
    <w:rsid w:val="006C1917"/>
    <w:rsid w:val="006C2AC0"/>
    <w:rsid w:val="006C30B1"/>
    <w:rsid w:val="006C35C6"/>
    <w:rsid w:val="006C3DE5"/>
    <w:rsid w:val="006C41CF"/>
    <w:rsid w:val="006C49F3"/>
    <w:rsid w:val="006C6E0C"/>
    <w:rsid w:val="006C79B7"/>
    <w:rsid w:val="006D0B62"/>
    <w:rsid w:val="006D0BB4"/>
    <w:rsid w:val="006D1534"/>
    <w:rsid w:val="006D1674"/>
    <w:rsid w:val="006D338D"/>
    <w:rsid w:val="006D4BA1"/>
    <w:rsid w:val="006D5269"/>
    <w:rsid w:val="006D5F1A"/>
    <w:rsid w:val="006D661F"/>
    <w:rsid w:val="006D6956"/>
    <w:rsid w:val="006D7DE4"/>
    <w:rsid w:val="006E04DA"/>
    <w:rsid w:val="006E0AD2"/>
    <w:rsid w:val="006E1200"/>
    <w:rsid w:val="006E2E7E"/>
    <w:rsid w:val="006E2FAB"/>
    <w:rsid w:val="006E31CD"/>
    <w:rsid w:val="006E35DD"/>
    <w:rsid w:val="006E3D62"/>
    <w:rsid w:val="006E43D9"/>
    <w:rsid w:val="006E4E0E"/>
    <w:rsid w:val="006E5328"/>
    <w:rsid w:val="006E5C3D"/>
    <w:rsid w:val="006F0CE5"/>
    <w:rsid w:val="006F0D9E"/>
    <w:rsid w:val="006F1B0E"/>
    <w:rsid w:val="006F2D2B"/>
    <w:rsid w:val="006F4260"/>
    <w:rsid w:val="006F4836"/>
    <w:rsid w:val="006F4993"/>
    <w:rsid w:val="006F4C2D"/>
    <w:rsid w:val="006F5A99"/>
    <w:rsid w:val="006F62E0"/>
    <w:rsid w:val="006F65CF"/>
    <w:rsid w:val="006F67D3"/>
    <w:rsid w:val="006F743B"/>
    <w:rsid w:val="006F7928"/>
    <w:rsid w:val="00701288"/>
    <w:rsid w:val="00701884"/>
    <w:rsid w:val="00701B7B"/>
    <w:rsid w:val="00702FB3"/>
    <w:rsid w:val="007035A4"/>
    <w:rsid w:val="00703AAC"/>
    <w:rsid w:val="00703F55"/>
    <w:rsid w:val="0070425D"/>
    <w:rsid w:val="0070435C"/>
    <w:rsid w:val="00704B90"/>
    <w:rsid w:val="00704EC2"/>
    <w:rsid w:val="00706C35"/>
    <w:rsid w:val="0070789D"/>
    <w:rsid w:val="00707A55"/>
    <w:rsid w:val="00707B5B"/>
    <w:rsid w:val="00710C34"/>
    <w:rsid w:val="00711166"/>
    <w:rsid w:val="00711B99"/>
    <w:rsid w:val="007122C7"/>
    <w:rsid w:val="007125D2"/>
    <w:rsid w:val="0071335D"/>
    <w:rsid w:val="00713D75"/>
    <w:rsid w:val="0071400D"/>
    <w:rsid w:val="0071405D"/>
    <w:rsid w:val="00714124"/>
    <w:rsid w:val="00714328"/>
    <w:rsid w:val="00714663"/>
    <w:rsid w:val="00714BC2"/>
    <w:rsid w:val="00715097"/>
    <w:rsid w:val="007157BF"/>
    <w:rsid w:val="00715B71"/>
    <w:rsid w:val="0071686F"/>
    <w:rsid w:val="00716BB2"/>
    <w:rsid w:val="00716DE9"/>
    <w:rsid w:val="00717252"/>
    <w:rsid w:val="007177FF"/>
    <w:rsid w:val="007200D5"/>
    <w:rsid w:val="00720741"/>
    <w:rsid w:val="00721671"/>
    <w:rsid w:val="00721820"/>
    <w:rsid w:val="007225E9"/>
    <w:rsid w:val="00722A00"/>
    <w:rsid w:val="00723993"/>
    <w:rsid w:val="00723A36"/>
    <w:rsid w:val="00724E45"/>
    <w:rsid w:val="00725641"/>
    <w:rsid w:val="007269AB"/>
    <w:rsid w:val="00727009"/>
    <w:rsid w:val="007273C8"/>
    <w:rsid w:val="00730C22"/>
    <w:rsid w:val="00731056"/>
    <w:rsid w:val="007313BB"/>
    <w:rsid w:val="0073270C"/>
    <w:rsid w:val="00732761"/>
    <w:rsid w:val="00732A1B"/>
    <w:rsid w:val="00732D7C"/>
    <w:rsid w:val="00732DAD"/>
    <w:rsid w:val="007331A9"/>
    <w:rsid w:val="00733527"/>
    <w:rsid w:val="00733AFB"/>
    <w:rsid w:val="00733C45"/>
    <w:rsid w:val="00734393"/>
    <w:rsid w:val="00734FB4"/>
    <w:rsid w:val="00735036"/>
    <w:rsid w:val="00735058"/>
    <w:rsid w:val="007373BA"/>
    <w:rsid w:val="0073754D"/>
    <w:rsid w:val="00737772"/>
    <w:rsid w:val="00737B99"/>
    <w:rsid w:val="00737BB6"/>
    <w:rsid w:val="007402DB"/>
    <w:rsid w:val="00740487"/>
    <w:rsid w:val="00740AD2"/>
    <w:rsid w:val="00741644"/>
    <w:rsid w:val="00741AE3"/>
    <w:rsid w:val="007420AC"/>
    <w:rsid w:val="00743AE6"/>
    <w:rsid w:val="00743D62"/>
    <w:rsid w:val="007453CB"/>
    <w:rsid w:val="00745D62"/>
    <w:rsid w:val="00745E50"/>
    <w:rsid w:val="00746781"/>
    <w:rsid w:val="0074744B"/>
    <w:rsid w:val="00747873"/>
    <w:rsid w:val="00751613"/>
    <w:rsid w:val="00751895"/>
    <w:rsid w:val="007519B8"/>
    <w:rsid w:val="00752806"/>
    <w:rsid w:val="00753125"/>
    <w:rsid w:val="00753A61"/>
    <w:rsid w:val="00754047"/>
    <w:rsid w:val="00754AA8"/>
    <w:rsid w:val="00754D09"/>
    <w:rsid w:val="0075600A"/>
    <w:rsid w:val="00756A81"/>
    <w:rsid w:val="00756EF4"/>
    <w:rsid w:val="00757AB6"/>
    <w:rsid w:val="007618C7"/>
    <w:rsid w:val="00762090"/>
    <w:rsid w:val="007624D0"/>
    <w:rsid w:val="007628D6"/>
    <w:rsid w:val="00762E8F"/>
    <w:rsid w:val="007635D2"/>
    <w:rsid w:val="00763824"/>
    <w:rsid w:val="00763958"/>
    <w:rsid w:val="00763AC4"/>
    <w:rsid w:val="00763E23"/>
    <w:rsid w:val="007643DF"/>
    <w:rsid w:val="0076519B"/>
    <w:rsid w:val="007652ED"/>
    <w:rsid w:val="0076565A"/>
    <w:rsid w:val="00767C5D"/>
    <w:rsid w:val="00767E2E"/>
    <w:rsid w:val="007709F4"/>
    <w:rsid w:val="00771227"/>
    <w:rsid w:val="00772E40"/>
    <w:rsid w:val="00773692"/>
    <w:rsid w:val="0077369A"/>
    <w:rsid w:val="007737E6"/>
    <w:rsid w:val="007738D6"/>
    <w:rsid w:val="00773FE9"/>
    <w:rsid w:val="00774AC0"/>
    <w:rsid w:val="0077578F"/>
    <w:rsid w:val="00776111"/>
    <w:rsid w:val="00777141"/>
    <w:rsid w:val="00777361"/>
    <w:rsid w:val="007775DA"/>
    <w:rsid w:val="00777A08"/>
    <w:rsid w:val="00777A3D"/>
    <w:rsid w:val="00780342"/>
    <w:rsid w:val="00780DAB"/>
    <w:rsid w:val="007811CB"/>
    <w:rsid w:val="00781500"/>
    <w:rsid w:val="0078189B"/>
    <w:rsid w:val="00781D0B"/>
    <w:rsid w:val="00781E23"/>
    <w:rsid w:val="00782105"/>
    <w:rsid w:val="007821EF"/>
    <w:rsid w:val="007824A0"/>
    <w:rsid w:val="00782CA8"/>
    <w:rsid w:val="007830CB"/>
    <w:rsid w:val="00783115"/>
    <w:rsid w:val="00783F24"/>
    <w:rsid w:val="00784174"/>
    <w:rsid w:val="00784564"/>
    <w:rsid w:val="00784C62"/>
    <w:rsid w:val="00785F85"/>
    <w:rsid w:val="0078688A"/>
    <w:rsid w:val="00786B8F"/>
    <w:rsid w:val="00786BBC"/>
    <w:rsid w:val="00787445"/>
    <w:rsid w:val="007879E7"/>
    <w:rsid w:val="00787AA8"/>
    <w:rsid w:val="00790908"/>
    <w:rsid w:val="00791725"/>
    <w:rsid w:val="00792E79"/>
    <w:rsid w:val="007930AD"/>
    <w:rsid w:val="0079334F"/>
    <w:rsid w:val="007933E1"/>
    <w:rsid w:val="007936C6"/>
    <w:rsid w:val="00794942"/>
    <w:rsid w:val="00796F45"/>
    <w:rsid w:val="00797C70"/>
    <w:rsid w:val="007A04B9"/>
    <w:rsid w:val="007A06AE"/>
    <w:rsid w:val="007A12DC"/>
    <w:rsid w:val="007A1B50"/>
    <w:rsid w:val="007A303F"/>
    <w:rsid w:val="007A4408"/>
    <w:rsid w:val="007A4B03"/>
    <w:rsid w:val="007A5304"/>
    <w:rsid w:val="007A5416"/>
    <w:rsid w:val="007B0004"/>
    <w:rsid w:val="007B0495"/>
    <w:rsid w:val="007B121C"/>
    <w:rsid w:val="007B1C6C"/>
    <w:rsid w:val="007B20E7"/>
    <w:rsid w:val="007B24AB"/>
    <w:rsid w:val="007B2903"/>
    <w:rsid w:val="007B3B01"/>
    <w:rsid w:val="007B41BD"/>
    <w:rsid w:val="007B48A8"/>
    <w:rsid w:val="007B4AC6"/>
    <w:rsid w:val="007B50F1"/>
    <w:rsid w:val="007B5D92"/>
    <w:rsid w:val="007B625C"/>
    <w:rsid w:val="007B6829"/>
    <w:rsid w:val="007B6A31"/>
    <w:rsid w:val="007B7574"/>
    <w:rsid w:val="007B7984"/>
    <w:rsid w:val="007C0F5D"/>
    <w:rsid w:val="007C1541"/>
    <w:rsid w:val="007C1FEE"/>
    <w:rsid w:val="007C260F"/>
    <w:rsid w:val="007C5764"/>
    <w:rsid w:val="007C6818"/>
    <w:rsid w:val="007C7058"/>
    <w:rsid w:val="007D0674"/>
    <w:rsid w:val="007D07BA"/>
    <w:rsid w:val="007D1C50"/>
    <w:rsid w:val="007D1D52"/>
    <w:rsid w:val="007D2C11"/>
    <w:rsid w:val="007D3E26"/>
    <w:rsid w:val="007D44B9"/>
    <w:rsid w:val="007D5269"/>
    <w:rsid w:val="007D5A61"/>
    <w:rsid w:val="007D5B2A"/>
    <w:rsid w:val="007D5EF4"/>
    <w:rsid w:val="007D7CCA"/>
    <w:rsid w:val="007E0100"/>
    <w:rsid w:val="007E0152"/>
    <w:rsid w:val="007E2A52"/>
    <w:rsid w:val="007E38DE"/>
    <w:rsid w:val="007E3CB1"/>
    <w:rsid w:val="007E5D35"/>
    <w:rsid w:val="007E5F45"/>
    <w:rsid w:val="007E6591"/>
    <w:rsid w:val="007E6723"/>
    <w:rsid w:val="007E6987"/>
    <w:rsid w:val="007E6AF2"/>
    <w:rsid w:val="007E74F1"/>
    <w:rsid w:val="007E778D"/>
    <w:rsid w:val="007E797A"/>
    <w:rsid w:val="007E7ACA"/>
    <w:rsid w:val="007E7B29"/>
    <w:rsid w:val="007E7D46"/>
    <w:rsid w:val="007F0CB8"/>
    <w:rsid w:val="007F0DE2"/>
    <w:rsid w:val="007F1618"/>
    <w:rsid w:val="007F171A"/>
    <w:rsid w:val="007F1FEC"/>
    <w:rsid w:val="007F316C"/>
    <w:rsid w:val="007F33EC"/>
    <w:rsid w:val="007F4E1A"/>
    <w:rsid w:val="007F5640"/>
    <w:rsid w:val="007F7464"/>
    <w:rsid w:val="007F7D92"/>
    <w:rsid w:val="00800450"/>
    <w:rsid w:val="00801A88"/>
    <w:rsid w:val="00801CF6"/>
    <w:rsid w:val="00802E74"/>
    <w:rsid w:val="00803591"/>
    <w:rsid w:val="00803F90"/>
    <w:rsid w:val="00804AF7"/>
    <w:rsid w:val="008052FF"/>
    <w:rsid w:val="008056CD"/>
    <w:rsid w:val="00805F85"/>
    <w:rsid w:val="00805FFF"/>
    <w:rsid w:val="0080611B"/>
    <w:rsid w:val="008065DA"/>
    <w:rsid w:val="008067DA"/>
    <w:rsid w:val="00810387"/>
    <w:rsid w:val="0081070C"/>
    <w:rsid w:val="008109F4"/>
    <w:rsid w:val="00810DF1"/>
    <w:rsid w:val="008114D4"/>
    <w:rsid w:val="008115E9"/>
    <w:rsid w:val="00811D73"/>
    <w:rsid w:val="008122EA"/>
    <w:rsid w:val="00812588"/>
    <w:rsid w:val="0081279A"/>
    <w:rsid w:val="008128BC"/>
    <w:rsid w:val="008132A2"/>
    <w:rsid w:val="00814A0C"/>
    <w:rsid w:val="00814D62"/>
    <w:rsid w:val="00814E5C"/>
    <w:rsid w:val="008150DC"/>
    <w:rsid w:val="00815BFC"/>
    <w:rsid w:val="00815C6F"/>
    <w:rsid w:val="00815C71"/>
    <w:rsid w:val="00816FFF"/>
    <w:rsid w:val="00817541"/>
    <w:rsid w:val="00820238"/>
    <w:rsid w:val="008213D8"/>
    <w:rsid w:val="0082168D"/>
    <w:rsid w:val="008218BD"/>
    <w:rsid w:val="0082233E"/>
    <w:rsid w:val="00823B65"/>
    <w:rsid w:val="0082406B"/>
    <w:rsid w:val="008249A1"/>
    <w:rsid w:val="00824E7C"/>
    <w:rsid w:val="00825595"/>
    <w:rsid w:val="008277F1"/>
    <w:rsid w:val="00827E00"/>
    <w:rsid w:val="00832A6F"/>
    <w:rsid w:val="0083393D"/>
    <w:rsid w:val="00834377"/>
    <w:rsid w:val="00834F54"/>
    <w:rsid w:val="008355FA"/>
    <w:rsid w:val="00836459"/>
    <w:rsid w:val="008371D1"/>
    <w:rsid w:val="008379CB"/>
    <w:rsid w:val="008410A8"/>
    <w:rsid w:val="00841346"/>
    <w:rsid w:val="0084197D"/>
    <w:rsid w:val="0084199B"/>
    <w:rsid w:val="00841A42"/>
    <w:rsid w:val="00842528"/>
    <w:rsid w:val="00842894"/>
    <w:rsid w:val="0084352B"/>
    <w:rsid w:val="008437CE"/>
    <w:rsid w:val="00844735"/>
    <w:rsid w:val="0084608E"/>
    <w:rsid w:val="008464EF"/>
    <w:rsid w:val="00846940"/>
    <w:rsid w:val="00846EF9"/>
    <w:rsid w:val="00847485"/>
    <w:rsid w:val="00847907"/>
    <w:rsid w:val="00847996"/>
    <w:rsid w:val="00847B26"/>
    <w:rsid w:val="00850A3A"/>
    <w:rsid w:val="008523E6"/>
    <w:rsid w:val="00853275"/>
    <w:rsid w:val="0085390D"/>
    <w:rsid w:val="00853AEC"/>
    <w:rsid w:val="00854491"/>
    <w:rsid w:val="0085462E"/>
    <w:rsid w:val="008563B2"/>
    <w:rsid w:val="00856D3D"/>
    <w:rsid w:val="00856F55"/>
    <w:rsid w:val="00857E55"/>
    <w:rsid w:val="00860197"/>
    <w:rsid w:val="008609EE"/>
    <w:rsid w:val="00860B57"/>
    <w:rsid w:val="00860D9E"/>
    <w:rsid w:val="00861452"/>
    <w:rsid w:val="0086271D"/>
    <w:rsid w:val="0086283F"/>
    <w:rsid w:val="00862862"/>
    <w:rsid w:val="00862C53"/>
    <w:rsid w:val="00863022"/>
    <w:rsid w:val="00863BE8"/>
    <w:rsid w:val="00864354"/>
    <w:rsid w:val="008652BF"/>
    <w:rsid w:val="008652FB"/>
    <w:rsid w:val="00865A85"/>
    <w:rsid w:val="00865A99"/>
    <w:rsid w:val="00866954"/>
    <w:rsid w:val="008669CE"/>
    <w:rsid w:val="00866BA4"/>
    <w:rsid w:val="0086729F"/>
    <w:rsid w:val="00867E8E"/>
    <w:rsid w:val="0087038C"/>
    <w:rsid w:val="008714AE"/>
    <w:rsid w:val="00871CD2"/>
    <w:rsid w:val="00872910"/>
    <w:rsid w:val="00873545"/>
    <w:rsid w:val="00873D1F"/>
    <w:rsid w:val="008743DB"/>
    <w:rsid w:val="00874862"/>
    <w:rsid w:val="00874D47"/>
    <w:rsid w:val="0087573B"/>
    <w:rsid w:val="00875C22"/>
    <w:rsid w:val="00876140"/>
    <w:rsid w:val="00876772"/>
    <w:rsid w:val="008772CA"/>
    <w:rsid w:val="00877538"/>
    <w:rsid w:val="008776DF"/>
    <w:rsid w:val="00877A70"/>
    <w:rsid w:val="00877D83"/>
    <w:rsid w:val="00880890"/>
    <w:rsid w:val="008808BB"/>
    <w:rsid w:val="00880DB4"/>
    <w:rsid w:val="00881C86"/>
    <w:rsid w:val="00881CDD"/>
    <w:rsid w:val="008822E7"/>
    <w:rsid w:val="00882777"/>
    <w:rsid w:val="00882D93"/>
    <w:rsid w:val="0088368A"/>
    <w:rsid w:val="00883E2E"/>
    <w:rsid w:val="00884D9E"/>
    <w:rsid w:val="00884E2D"/>
    <w:rsid w:val="00885D06"/>
    <w:rsid w:val="00885FE5"/>
    <w:rsid w:val="008865F3"/>
    <w:rsid w:val="00886616"/>
    <w:rsid w:val="008868F9"/>
    <w:rsid w:val="00886AE8"/>
    <w:rsid w:val="00886C37"/>
    <w:rsid w:val="00887BAB"/>
    <w:rsid w:val="00887FBA"/>
    <w:rsid w:val="00890550"/>
    <w:rsid w:val="008911DA"/>
    <w:rsid w:val="00891B3A"/>
    <w:rsid w:val="008921D0"/>
    <w:rsid w:val="00893327"/>
    <w:rsid w:val="00894A1E"/>
    <w:rsid w:val="00896377"/>
    <w:rsid w:val="008965A6"/>
    <w:rsid w:val="00896764"/>
    <w:rsid w:val="0089718A"/>
    <w:rsid w:val="008A1061"/>
    <w:rsid w:val="008A1711"/>
    <w:rsid w:val="008A191B"/>
    <w:rsid w:val="008A1C0B"/>
    <w:rsid w:val="008A1C23"/>
    <w:rsid w:val="008A2719"/>
    <w:rsid w:val="008A30F5"/>
    <w:rsid w:val="008A3468"/>
    <w:rsid w:val="008A3967"/>
    <w:rsid w:val="008A5324"/>
    <w:rsid w:val="008A649B"/>
    <w:rsid w:val="008A6819"/>
    <w:rsid w:val="008A7118"/>
    <w:rsid w:val="008A744E"/>
    <w:rsid w:val="008A78C3"/>
    <w:rsid w:val="008B0043"/>
    <w:rsid w:val="008B0182"/>
    <w:rsid w:val="008B0A36"/>
    <w:rsid w:val="008B0CBC"/>
    <w:rsid w:val="008B0D1A"/>
    <w:rsid w:val="008B14BC"/>
    <w:rsid w:val="008B1F62"/>
    <w:rsid w:val="008B3A2D"/>
    <w:rsid w:val="008B47E1"/>
    <w:rsid w:val="008B5AD1"/>
    <w:rsid w:val="008B5B5A"/>
    <w:rsid w:val="008B5B86"/>
    <w:rsid w:val="008B67CA"/>
    <w:rsid w:val="008B6B6C"/>
    <w:rsid w:val="008B76B4"/>
    <w:rsid w:val="008B7FE5"/>
    <w:rsid w:val="008C0328"/>
    <w:rsid w:val="008C0B9A"/>
    <w:rsid w:val="008C0C8B"/>
    <w:rsid w:val="008C1566"/>
    <w:rsid w:val="008C1613"/>
    <w:rsid w:val="008C1715"/>
    <w:rsid w:val="008C23C6"/>
    <w:rsid w:val="008C275D"/>
    <w:rsid w:val="008C37CF"/>
    <w:rsid w:val="008C3CF8"/>
    <w:rsid w:val="008C431F"/>
    <w:rsid w:val="008C48D2"/>
    <w:rsid w:val="008C4DC2"/>
    <w:rsid w:val="008C5050"/>
    <w:rsid w:val="008C5818"/>
    <w:rsid w:val="008C6019"/>
    <w:rsid w:val="008C633B"/>
    <w:rsid w:val="008C67BB"/>
    <w:rsid w:val="008C7EA7"/>
    <w:rsid w:val="008D0250"/>
    <w:rsid w:val="008D0B3A"/>
    <w:rsid w:val="008D1CB3"/>
    <w:rsid w:val="008D1DD3"/>
    <w:rsid w:val="008D24F7"/>
    <w:rsid w:val="008D2D7C"/>
    <w:rsid w:val="008D3D2C"/>
    <w:rsid w:val="008D44EB"/>
    <w:rsid w:val="008D4E49"/>
    <w:rsid w:val="008D53A0"/>
    <w:rsid w:val="008D5CFC"/>
    <w:rsid w:val="008D6D4F"/>
    <w:rsid w:val="008D6EC0"/>
    <w:rsid w:val="008D77D9"/>
    <w:rsid w:val="008D7CF9"/>
    <w:rsid w:val="008E0579"/>
    <w:rsid w:val="008E1367"/>
    <w:rsid w:val="008E257B"/>
    <w:rsid w:val="008E292F"/>
    <w:rsid w:val="008E3BD5"/>
    <w:rsid w:val="008E43AF"/>
    <w:rsid w:val="008E54AF"/>
    <w:rsid w:val="008E5567"/>
    <w:rsid w:val="008E57A5"/>
    <w:rsid w:val="008E5D1A"/>
    <w:rsid w:val="008E724F"/>
    <w:rsid w:val="008E75DF"/>
    <w:rsid w:val="008E7678"/>
    <w:rsid w:val="008F00FB"/>
    <w:rsid w:val="008F024F"/>
    <w:rsid w:val="008F07B4"/>
    <w:rsid w:val="008F0949"/>
    <w:rsid w:val="008F0E4A"/>
    <w:rsid w:val="008F0FF0"/>
    <w:rsid w:val="008F1673"/>
    <w:rsid w:val="008F322C"/>
    <w:rsid w:val="008F3971"/>
    <w:rsid w:val="008F44D1"/>
    <w:rsid w:val="008F47C4"/>
    <w:rsid w:val="008F48AD"/>
    <w:rsid w:val="008F510F"/>
    <w:rsid w:val="008F5405"/>
    <w:rsid w:val="008F5B57"/>
    <w:rsid w:val="008F733A"/>
    <w:rsid w:val="008F7F9F"/>
    <w:rsid w:val="0090029A"/>
    <w:rsid w:val="009002A9"/>
    <w:rsid w:val="00900DA0"/>
    <w:rsid w:val="00901508"/>
    <w:rsid w:val="00901A9F"/>
    <w:rsid w:val="00902EFC"/>
    <w:rsid w:val="00903495"/>
    <w:rsid w:val="00903BE5"/>
    <w:rsid w:val="00904233"/>
    <w:rsid w:val="0090444C"/>
    <w:rsid w:val="00904CA5"/>
    <w:rsid w:val="00905697"/>
    <w:rsid w:val="00905FE6"/>
    <w:rsid w:val="00906406"/>
    <w:rsid w:val="00907223"/>
    <w:rsid w:val="00907637"/>
    <w:rsid w:val="00907714"/>
    <w:rsid w:val="00907F91"/>
    <w:rsid w:val="009118C9"/>
    <w:rsid w:val="00912242"/>
    <w:rsid w:val="00912524"/>
    <w:rsid w:val="009125B1"/>
    <w:rsid w:val="00912AFA"/>
    <w:rsid w:val="00912B60"/>
    <w:rsid w:val="00912C61"/>
    <w:rsid w:val="00912FE1"/>
    <w:rsid w:val="0091308C"/>
    <w:rsid w:val="00913E00"/>
    <w:rsid w:val="009142EF"/>
    <w:rsid w:val="00914B00"/>
    <w:rsid w:val="009154DB"/>
    <w:rsid w:val="009155FC"/>
    <w:rsid w:val="009160A5"/>
    <w:rsid w:val="009160F2"/>
    <w:rsid w:val="00916293"/>
    <w:rsid w:val="009166FD"/>
    <w:rsid w:val="00916D79"/>
    <w:rsid w:val="009202CB"/>
    <w:rsid w:val="0092083F"/>
    <w:rsid w:val="00920E7B"/>
    <w:rsid w:val="00922AF3"/>
    <w:rsid w:val="00922C10"/>
    <w:rsid w:val="00922F41"/>
    <w:rsid w:val="0092401A"/>
    <w:rsid w:val="009248EB"/>
    <w:rsid w:val="009257C7"/>
    <w:rsid w:val="009258B8"/>
    <w:rsid w:val="00925CBD"/>
    <w:rsid w:val="0092670B"/>
    <w:rsid w:val="00926B02"/>
    <w:rsid w:val="00926BCE"/>
    <w:rsid w:val="00926BD6"/>
    <w:rsid w:val="00927B74"/>
    <w:rsid w:val="00930601"/>
    <w:rsid w:val="0093116D"/>
    <w:rsid w:val="009330CB"/>
    <w:rsid w:val="009332F9"/>
    <w:rsid w:val="00933C5A"/>
    <w:rsid w:val="00934A5D"/>
    <w:rsid w:val="0093517A"/>
    <w:rsid w:val="00935C3F"/>
    <w:rsid w:val="0093607E"/>
    <w:rsid w:val="009361AA"/>
    <w:rsid w:val="0093624C"/>
    <w:rsid w:val="0093633D"/>
    <w:rsid w:val="00936A93"/>
    <w:rsid w:val="00937D51"/>
    <w:rsid w:val="00937ED8"/>
    <w:rsid w:val="00937F1D"/>
    <w:rsid w:val="00937F5E"/>
    <w:rsid w:val="009413AE"/>
    <w:rsid w:val="00941960"/>
    <w:rsid w:val="0094242F"/>
    <w:rsid w:val="00943002"/>
    <w:rsid w:val="0094404F"/>
    <w:rsid w:val="00945114"/>
    <w:rsid w:val="00945836"/>
    <w:rsid w:val="00945DBB"/>
    <w:rsid w:val="00946E1D"/>
    <w:rsid w:val="00946F9E"/>
    <w:rsid w:val="00947114"/>
    <w:rsid w:val="00947744"/>
    <w:rsid w:val="009479D4"/>
    <w:rsid w:val="00950774"/>
    <w:rsid w:val="0095155F"/>
    <w:rsid w:val="009517E3"/>
    <w:rsid w:val="009519A1"/>
    <w:rsid w:val="00951AA0"/>
    <w:rsid w:val="0095268A"/>
    <w:rsid w:val="00952CD3"/>
    <w:rsid w:val="0095439E"/>
    <w:rsid w:val="009543E0"/>
    <w:rsid w:val="00954CAA"/>
    <w:rsid w:val="00955356"/>
    <w:rsid w:val="009563E5"/>
    <w:rsid w:val="00956FD5"/>
    <w:rsid w:val="00957848"/>
    <w:rsid w:val="00957938"/>
    <w:rsid w:val="00957B9A"/>
    <w:rsid w:val="0096062C"/>
    <w:rsid w:val="00960A0F"/>
    <w:rsid w:val="00962BC5"/>
    <w:rsid w:val="00962C33"/>
    <w:rsid w:val="00963C1E"/>
    <w:rsid w:val="009640A5"/>
    <w:rsid w:val="00964AC9"/>
    <w:rsid w:val="00964AE5"/>
    <w:rsid w:val="00965A44"/>
    <w:rsid w:val="00965EDA"/>
    <w:rsid w:val="00965F93"/>
    <w:rsid w:val="00966793"/>
    <w:rsid w:val="009672C9"/>
    <w:rsid w:val="00967ADA"/>
    <w:rsid w:val="00967C58"/>
    <w:rsid w:val="00971B45"/>
    <w:rsid w:val="009744FD"/>
    <w:rsid w:val="00974F4F"/>
    <w:rsid w:val="009755D6"/>
    <w:rsid w:val="0097561B"/>
    <w:rsid w:val="0097564E"/>
    <w:rsid w:val="00976110"/>
    <w:rsid w:val="00976E82"/>
    <w:rsid w:val="0097703B"/>
    <w:rsid w:val="00977818"/>
    <w:rsid w:val="00977A41"/>
    <w:rsid w:val="00977B7E"/>
    <w:rsid w:val="009807E8"/>
    <w:rsid w:val="0098096B"/>
    <w:rsid w:val="009814DC"/>
    <w:rsid w:val="00982CD8"/>
    <w:rsid w:val="009831BF"/>
    <w:rsid w:val="009845A3"/>
    <w:rsid w:val="009855CE"/>
    <w:rsid w:val="00985B22"/>
    <w:rsid w:val="00987924"/>
    <w:rsid w:val="0098794E"/>
    <w:rsid w:val="009901D8"/>
    <w:rsid w:val="009903A1"/>
    <w:rsid w:val="00990BAA"/>
    <w:rsid w:val="0099147A"/>
    <w:rsid w:val="00991888"/>
    <w:rsid w:val="00994BBE"/>
    <w:rsid w:val="00995389"/>
    <w:rsid w:val="0099594E"/>
    <w:rsid w:val="00995F14"/>
    <w:rsid w:val="00996381"/>
    <w:rsid w:val="0099650E"/>
    <w:rsid w:val="00996F02"/>
    <w:rsid w:val="0099794E"/>
    <w:rsid w:val="00997CC6"/>
    <w:rsid w:val="00997E89"/>
    <w:rsid w:val="009A09D1"/>
    <w:rsid w:val="009A0EA8"/>
    <w:rsid w:val="009A1864"/>
    <w:rsid w:val="009A1AF9"/>
    <w:rsid w:val="009A2796"/>
    <w:rsid w:val="009A2F90"/>
    <w:rsid w:val="009A2FB4"/>
    <w:rsid w:val="009A3341"/>
    <w:rsid w:val="009A39B8"/>
    <w:rsid w:val="009A45F7"/>
    <w:rsid w:val="009A5710"/>
    <w:rsid w:val="009A5F65"/>
    <w:rsid w:val="009A6BEE"/>
    <w:rsid w:val="009A6C89"/>
    <w:rsid w:val="009A7557"/>
    <w:rsid w:val="009A7B30"/>
    <w:rsid w:val="009B07F8"/>
    <w:rsid w:val="009B19DC"/>
    <w:rsid w:val="009B1C38"/>
    <w:rsid w:val="009B2228"/>
    <w:rsid w:val="009B324C"/>
    <w:rsid w:val="009B3509"/>
    <w:rsid w:val="009B452A"/>
    <w:rsid w:val="009B4A15"/>
    <w:rsid w:val="009B52C6"/>
    <w:rsid w:val="009B5C3F"/>
    <w:rsid w:val="009B676D"/>
    <w:rsid w:val="009B6A18"/>
    <w:rsid w:val="009B70E8"/>
    <w:rsid w:val="009B735D"/>
    <w:rsid w:val="009C09FF"/>
    <w:rsid w:val="009C128B"/>
    <w:rsid w:val="009C1B2A"/>
    <w:rsid w:val="009C1C51"/>
    <w:rsid w:val="009C201B"/>
    <w:rsid w:val="009C24BA"/>
    <w:rsid w:val="009C2D49"/>
    <w:rsid w:val="009C347C"/>
    <w:rsid w:val="009C378F"/>
    <w:rsid w:val="009C3F59"/>
    <w:rsid w:val="009C567F"/>
    <w:rsid w:val="009C59D1"/>
    <w:rsid w:val="009C5F87"/>
    <w:rsid w:val="009C6C7D"/>
    <w:rsid w:val="009C6FD3"/>
    <w:rsid w:val="009C7584"/>
    <w:rsid w:val="009D01FB"/>
    <w:rsid w:val="009D121B"/>
    <w:rsid w:val="009D1C90"/>
    <w:rsid w:val="009D34C4"/>
    <w:rsid w:val="009D3656"/>
    <w:rsid w:val="009D42A6"/>
    <w:rsid w:val="009D447A"/>
    <w:rsid w:val="009D49A7"/>
    <w:rsid w:val="009D49A9"/>
    <w:rsid w:val="009D4DD6"/>
    <w:rsid w:val="009D4F1B"/>
    <w:rsid w:val="009D5ABC"/>
    <w:rsid w:val="009D6392"/>
    <w:rsid w:val="009D6770"/>
    <w:rsid w:val="009D6954"/>
    <w:rsid w:val="009D7046"/>
    <w:rsid w:val="009E01C8"/>
    <w:rsid w:val="009E0B17"/>
    <w:rsid w:val="009E1208"/>
    <w:rsid w:val="009E14F8"/>
    <w:rsid w:val="009E2421"/>
    <w:rsid w:val="009E2AEF"/>
    <w:rsid w:val="009E3007"/>
    <w:rsid w:val="009E31F0"/>
    <w:rsid w:val="009E3CD2"/>
    <w:rsid w:val="009E4E8C"/>
    <w:rsid w:val="009E5706"/>
    <w:rsid w:val="009E58E2"/>
    <w:rsid w:val="009E7917"/>
    <w:rsid w:val="009E7DC3"/>
    <w:rsid w:val="009F06AB"/>
    <w:rsid w:val="009F1BD9"/>
    <w:rsid w:val="009F1D52"/>
    <w:rsid w:val="009F1F12"/>
    <w:rsid w:val="009F1F94"/>
    <w:rsid w:val="009F20EC"/>
    <w:rsid w:val="009F2481"/>
    <w:rsid w:val="009F32C6"/>
    <w:rsid w:val="009F5E72"/>
    <w:rsid w:val="009F63F5"/>
    <w:rsid w:val="00A0055A"/>
    <w:rsid w:val="00A00646"/>
    <w:rsid w:val="00A00CEA"/>
    <w:rsid w:val="00A00EB6"/>
    <w:rsid w:val="00A00F97"/>
    <w:rsid w:val="00A0248F"/>
    <w:rsid w:val="00A037DD"/>
    <w:rsid w:val="00A039BC"/>
    <w:rsid w:val="00A04C82"/>
    <w:rsid w:val="00A04E7B"/>
    <w:rsid w:val="00A1096F"/>
    <w:rsid w:val="00A10D1B"/>
    <w:rsid w:val="00A11508"/>
    <w:rsid w:val="00A118C7"/>
    <w:rsid w:val="00A11D2E"/>
    <w:rsid w:val="00A12612"/>
    <w:rsid w:val="00A12964"/>
    <w:rsid w:val="00A129C6"/>
    <w:rsid w:val="00A12EE4"/>
    <w:rsid w:val="00A12F9B"/>
    <w:rsid w:val="00A13358"/>
    <w:rsid w:val="00A1493F"/>
    <w:rsid w:val="00A1574F"/>
    <w:rsid w:val="00A160D5"/>
    <w:rsid w:val="00A167D9"/>
    <w:rsid w:val="00A17BF3"/>
    <w:rsid w:val="00A20A86"/>
    <w:rsid w:val="00A218F8"/>
    <w:rsid w:val="00A21D5B"/>
    <w:rsid w:val="00A22284"/>
    <w:rsid w:val="00A233F1"/>
    <w:rsid w:val="00A23AC4"/>
    <w:rsid w:val="00A24236"/>
    <w:rsid w:val="00A2431C"/>
    <w:rsid w:val="00A24AFA"/>
    <w:rsid w:val="00A24BF3"/>
    <w:rsid w:val="00A251DC"/>
    <w:rsid w:val="00A261AE"/>
    <w:rsid w:val="00A262C6"/>
    <w:rsid w:val="00A264E5"/>
    <w:rsid w:val="00A266E3"/>
    <w:rsid w:val="00A26DE5"/>
    <w:rsid w:val="00A26F41"/>
    <w:rsid w:val="00A30521"/>
    <w:rsid w:val="00A30832"/>
    <w:rsid w:val="00A312B0"/>
    <w:rsid w:val="00A31512"/>
    <w:rsid w:val="00A3188E"/>
    <w:rsid w:val="00A32036"/>
    <w:rsid w:val="00A3296A"/>
    <w:rsid w:val="00A32D87"/>
    <w:rsid w:val="00A3329E"/>
    <w:rsid w:val="00A338E3"/>
    <w:rsid w:val="00A3458C"/>
    <w:rsid w:val="00A34779"/>
    <w:rsid w:val="00A34E62"/>
    <w:rsid w:val="00A351E6"/>
    <w:rsid w:val="00A35658"/>
    <w:rsid w:val="00A35D33"/>
    <w:rsid w:val="00A35DA9"/>
    <w:rsid w:val="00A363DF"/>
    <w:rsid w:val="00A36918"/>
    <w:rsid w:val="00A377FB"/>
    <w:rsid w:val="00A40036"/>
    <w:rsid w:val="00A40E40"/>
    <w:rsid w:val="00A413DA"/>
    <w:rsid w:val="00A4199F"/>
    <w:rsid w:val="00A4244C"/>
    <w:rsid w:val="00A436B1"/>
    <w:rsid w:val="00A4379C"/>
    <w:rsid w:val="00A43A4A"/>
    <w:rsid w:val="00A43BF0"/>
    <w:rsid w:val="00A43C13"/>
    <w:rsid w:val="00A44D76"/>
    <w:rsid w:val="00A44F7E"/>
    <w:rsid w:val="00A455CB"/>
    <w:rsid w:val="00A45F4C"/>
    <w:rsid w:val="00A477DD"/>
    <w:rsid w:val="00A47FE5"/>
    <w:rsid w:val="00A51B8A"/>
    <w:rsid w:val="00A51F47"/>
    <w:rsid w:val="00A52D14"/>
    <w:rsid w:val="00A5362C"/>
    <w:rsid w:val="00A53A48"/>
    <w:rsid w:val="00A53DA1"/>
    <w:rsid w:val="00A55149"/>
    <w:rsid w:val="00A56366"/>
    <w:rsid w:val="00A56A68"/>
    <w:rsid w:val="00A56CB8"/>
    <w:rsid w:val="00A56E1F"/>
    <w:rsid w:val="00A60546"/>
    <w:rsid w:val="00A607AA"/>
    <w:rsid w:val="00A6093C"/>
    <w:rsid w:val="00A60DF5"/>
    <w:rsid w:val="00A61419"/>
    <w:rsid w:val="00A621D4"/>
    <w:rsid w:val="00A642A6"/>
    <w:rsid w:val="00A64CF2"/>
    <w:rsid w:val="00A650CD"/>
    <w:rsid w:val="00A65AED"/>
    <w:rsid w:val="00A6641D"/>
    <w:rsid w:val="00A6769B"/>
    <w:rsid w:val="00A707FF"/>
    <w:rsid w:val="00A70F73"/>
    <w:rsid w:val="00A70F7A"/>
    <w:rsid w:val="00A729DB"/>
    <w:rsid w:val="00A72CF0"/>
    <w:rsid w:val="00A74E7D"/>
    <w:rsid w:val="00A75802"/>
    <w:rsid w:val="00A768CC"/>
    <w:rsid w:val="00A80F88"/>
    <w:rsid w:val="00A81399"/>
    <w:rsid w:val="00A81EC8"/>
    <w:rsid w:val="00A8205C"/>
    <w:rsid w:val="00A83B34"/>
    <w:rsid w:val="00A848A8"/>
    <w:rsid w:val="00A85B63"/>
    <w:rsid w:val="00A86751"/>
    <w:rsid w:val="00A87076"/>
    <w:rsid w:val="00A8758B"/>
    <w:rsid w:val="00A8768A"/>
    <w:rsid w:val="00A9057A"/>
    <w:rsid w:val="00A91175"/>
    <w:rsid w:val="00A913BF"/>
    <w:rsid w:val="00A91586"/>
    <w:rsid w:val="00A9231D"/>
    <w:rsid w:val="00A9246D"/>
    <w:rsid w:val="00A92CD8"/>
    <w:rsid w:val="00A93012"/>
    <w:rsid w:val="00A937E1"/>
    <w:rsid w:val="00AA015D"/>
    <w:rsid w:val="00AA020E"/>
    <w:rsid w:val="00AA23D9"/>
    <w:rsid w:val="00AA2417"/>
    <w:rsid w:val="00AA29B7"/>
    <w:rsid w:val="00AA3B30"/>
    <w:rsid w:val="00AA4CF3"/>
    <w:rsid w:val="00AA5646"/>
    <w:rsid w:val="00AA5972"/>
    <w:rsid w:val="00AB005A"/>
    <w:rsid w:val="00AB009E"/>
    <w:rsid w:val="00AB016A"/>
    <w:rsid w:val="00AB05DC"/>
    <w:rsid w:val="00AB1650"/>
    <w:rsid w:val="00AB16B8"/>
    <w:rsid w:val="00AB2FB3"/>
    <w:rsid w:val="00AB44D9"/>
    <w:rsid w:val="00AB4859"/>
    <w:rsid w:val="00AB4B37"/>
    <w:rsid w:val="00AB57D3"/>
    <w:rsid w:val="00AB5875"/>
    <w:rsid w:val="00AB5B71"/>
    <w:rsid w:val="00AB6119"/>
    <w:rsid w:val="00AB7BC9"/>
    <w:rsid w:val="00AC3B32"/>
    <w:rsid w:val="00AC3BF2"/>
    <w:rsid w:val="00AC430A"/>
    <w:rsid w:val="00AC48F6"/>
    <w:rsid w:val="00AC5C23"/>
    <w:rsid w:val="00AC5CAF"/>
    <w:rsid w:val="00AC63AD"/>
    <w:rsid w:val="00AC76F2"/>
    <w:rsid w:val="00AC78E6"/>
    <w:rsid w:val="00AD0199"/>
    <w:rsid w:val="00AD01E9"/>
    <w:rsid w:val="00AD0727"/>
    <w:rsid w:val="00AD1B62"/>
    <w:rsid w:val="00AD20A0"/>
    <w:rsid w:val="00AD2B12"/>
    <w:rsid w:val="00AD3A31"/>
    <w:rsid w:val="00AD3FE3"/>
    <w:rsid w:val="00AD4698"/>
    <w:rsid w:val="00AD56E0"/>
    <w:rsid w:val="00AD5C29"/>
    <w:rsid w:val="00AD5FFF"/>
    <w:rsid w:val="00AD6673"/>
    <w:rsid w:val="00AD66F8"/>
    <w:rsid w:val="00AD7721"/>
    <w:rsid w:val="00AD79BE"/>
    <w:rsid w:val="00AE0493"/>
    <w:rsid w:val="00AE083B"/>
    <w:rsid w:val="00AE110C"/>
    <w:rsid w:val="00AE210A"/>
    <w:rsid w:val="00AE2342"/>
    <w:rsid w:val="00AE262A"/>
    <w:rsid w:val="00AE2660"/>
    <w:rsid w:val="00AE4822"/>
    <w:rsid w:val="00AE4B65"/>
    <w:rsid w:val="00AE4C16"/>
    <w:rsid w:val="00AE4C46"/>
    <w:rsid w:val="00AE5D33"/>
    <w:rsid w:val="00AE7127"/>
    <w:rsid w:val="00AE7229"/>
    <w:rsid w:val="00AF00E7"/>
    <w:rsid w:val="00AF0301"/>
    <w:rsid w:val="00AF0B90"/>
    <w:rsid w:val="00AF0BD2"/>
    <w:rsid w:val="00AF1358"/>
    <w:rsid w:val="00AF1526"/>
    <w:rsid w:val="00AF181E"/>
    <w:rsid w:val="00AF1F7A"/>
    <w:rsid w:val="00AF273D"/>
    <w:rsid w:val="00AF2833"/>
    <w:rsid w:val="00AF2E18"/>
    <w:rsid w:val="00AF33AE"/>
    <w:rsid w:val="00AF4184"/>
    <w:rsid w:val="00AF53AF"/>
    <w:rsid w:val="00AF5BE9"/>
    <w:rsid w:val="00B002A7"/>
    <w:rsid w:val="00B005CC"/>
    <w:rsid w:val="00B01383"/>
    <w:rsid w:val="00B01736"/>
    <w:rsid w:val="00B01CBA"/>
    <w:rsid w:val="00B01D68"/>
    <w:rsid w:val="00B027F0"/>
    <w:rsid w:val="00B02A3A"/>
    <w:rsid w:val="00B047CB"/>
    <w:rsid w:val="00B052F4"/>
    <w:rsid w:val="00B05E71"/>
    <w:rsid w:val="00B072D9"/>
    <w:rsid w:val="00B07682"/>
    <w:rsid w:val="00B0770F"/>
    <w:rsid w:val="00B11190"/>
    <w:rsid w:val="00B120A3"/>
    <w:rsid w:val="00B1370F"/>
    <w:rsid w:val="00B13801"/>
    <w:rsid w:val="00B13C54"/>
    <w:rsid w:val="00B14D61"/>
    <w:rsid w:val="00B15588"/>
    <w:rsid w:val="00B159CB"/>
    <w:rsid w:val="00B15B06"/>
    <w:rsid w:val="00B16E3C"/>
    <w:rsid w:val="00B16EF0"/>
    <w:rsid w:val="00B205AE"/>
    <w:rsid w:val="00B20882"/>
    <w:rsid w:val="00B20D8C"/>
    <w:rsid w:val="00B20E08"/>
    <w:rsid w:val="00B21C90"/>
    <w:rsid w:val="00B21E34"/>
    <w:rsid w:val="00B2244C"/>
    <w:rsid w:val="00B22836"/>
    <w:rsid w:val="00B22EFE"/>
    <w:rsid w:val="00B2355C"/>
    <w:rsid w:val="00B23D9C"/>
    <w:rsid w:val="00B24740"/>
    <w:rsid w:val="00B251AF"/>
    <w:rsid w:val="00B25FE2"/>
    <w:rsid w:val="00B26589"/>
    <w:rsid w:val="00B2675A"/>
    <w:rsid w:val="00B269C1"/>
    <w:rsid w:val="00B27F47"/>
    <w:rsid w:val="00B31520"/>
    <w:rsid w:val="00B3196D"/>
    <w:rsid w:val="00B322BC"/>
    <w:rsid w:val="00B3267B"/>
    <w:rsid w:val="00B33AAA"/>
    <w:rsid w:val="00B35FA6"/>
    <w:rsid w:val="00B36946"/>
    <w:rsid w:val="00B37723"/>
    <w:rsid w:val="00B405AA"/>
    <w:rsid w:val="00B40EBE"/>
    <w:rsid w:val="00B410D9"/>
    <w:rsid w:val="00B414F0"/>
    <w:rsid w:val="00B4151D"/>
    <w:rsid w:val="00B41D13"/>
    <w:rsid w:val="00B42F5A"/>
    <w:rsid w:val="00B43222"/>
    <w:rsid w:val="00B43AA0"/>
    <w:rsid w:val="00B440A2"/>
    <w:rsid w:val="00B447F6"/>
    <w:rsid w:val="00B45027"/>
    <w:rsid w:val="00B45566"/>
    <w:rsid w:val="00B4560E"/>
    <w:rsid w:val="00B45858"/>
    <w:rsid w:val="00B4585A"/>
    <w:rsid w:val="00B45BCB"/>
    <w:rsid w:val="00B45F58"/>
    <w:rsid w:val="00B467F8"/>
    <w:rsid w:val="00B46BC0"/>
    <w:rsid w:val="00B46EED"/>
    <w:rsid w:val="00B46F4F"/>
    <w:rsid w:val="00B477AD"/>
    <w:rsid w:val="00B478BD"/>
    <w:rsid w:val="00B4792E"/>
    <w:rsid w:val="00B50623"/>
    <w:rsid w:val="00B506B7"/>
    <w:rsid w:val="00B50946"/>
    <w:rsid w:val="00B50D69"/>
    <w:rsid w:val="00B5197D"/>
    <w:rsid w:val="00B51EBF"/>
    <w:rsid w:val="00B52C2A"/>
    <w:rsid w:val="00B52D27"/>
    <w:rsid w:val="00B53068"/>
    <w:rsid w:val="00B54299"/>
    <w:rsid w:val="00B553E8"/>
    <w:rsid w:val="00B5693A"/>
    <w:rsid w:val="00B57C31"/>
    <w:rsid w:val="00B57DA1"/>
    <w:rsid w:val="00B6076D"/>
    <w:rsid w:val="00B607E6"/>
    <w:rsid w:val="00B60F60"/>
    <w:rsid w:val="00B6103A"/>
    <w:rsid w:val="00B61CDF"/>
    <w:rsid w:val="00B62119"/>
    <w:rsid w:val="00B6244B"/>
    <w:rsid w:val="00B63053"/>
    <w:rsid w:val="00B63548"/>
    <w:rsid w:val="00B64BD9"/>
    <w:rsid w:val="00B657DC"/>
    <w:rsid w:val="00B66382"/>
    <w:rsid w:val="00B7001D"/>
    <w:rsid w:val="00B704FB"/>
    <w:rsid w:val="00B70EA5"/>
    <w:rsid w:val="00B71B41"/>
    <w:rsid w:val="00B71DBD"/>
    <w:rsid w:val="00B71DC0"/>
    <w:rsid w:val="00B73CD8"/>
    <w:rsid w:val="00B75098"/>
    <w:rsid w:val="00B759C0"/>
    <w:rsid w:val="00B75CAB"/>
    <w:rsid w:val="00B762E5"/>
    <w:rsid w:val="00B8007E"/>
    <w:rsid w:val="00B81562"/>
    <w:rsid w:val="00B81C86"/>
    <w:rsid w:val="00B82D7A"/>
    <w:rsid w:val="00B833B0"/>
    <w:rsid w:val="00B834FA"/>
    <w:rsid w:val="00B8364E"/>
    <w:rsid w:val="00B83A38"/>
    <w:rsid w:val="00B83B54"/>
    <w:rsid w:val="00B84293"/>
    <w:rsid w:val="00B84845"/>
    <w:rsid w:val="00B85089"/>
    <w:rsid w:val="00B85688"/>
    <w:rsid w:val="00B85AEF"/>
    <w:rsid w:val="00B862D2"/>
    <w:rsid w:val="00B8650D"/>
    <w:rsid w:val="00B8670B"/>
    <w:rsid w:val="00B86CD7"/>
    <w:rsid w:val="00B86D3A"/>
    <w:rsid w:val="00B8718F"/>
    <w:rsid w:val="00B875D1"/>
    <w:rsid w:val="00B907E3"/>
    <w:rsid w:val="00B90BE9"/>
    <w:rsid w:val="00B90CF2"/>
    <w:rsid w:val="00B9187F"/>
    <w:rsid w:val="00B918D5"/>
    <w:rsid w:val="00B919C8"/>
    <w:rsid w:val="00B92713"/>
    <w:rsid w:val="00B9308B"/>
    <w:rsid w:val="00B931EC"/>
    <w:rsid w:val="00B93590"/>
    <w:rsid w:val="00B93C96"/>
    <w:rsid w:val="00B93E35"/>
    <w:rsid w:val="00B93FE4"/>
    <w:rsid w:val="00B94151"/>
    <w:rsid w:val="00B946E8"/>
    <w:rsid w:val="00B95599"/>
    <w:rsid w:val="00B95F17"/>
    <w:rsid w:val="00B975B1"/>
    <w:rsid w:val="00B97F1E"/>
    <w:rsid w:val="00BA04A2"/>
    <w:rsid w:val="00BA09D4"/>
    <w:rsid w:val="00BA2592"/>
    <w:rsid w:val="00BA3E27"/>
    <w:rsid w:val="00BA42D8"/>
    <w:rsid w:val="00BA5E2A"/>
    <w:rsid w:val="00BA661B"/>
    <w:rsid w:val="00BA6780"/>
    <w:rsid w:val="00BA71BC"/>
    <w:rsid w:val="00BA7D28"/>
    <w:rsid w:val="00BB0F9F"/>
    <w:rsid w:val="00BB1A0C"/>
    <w:rsid w:val="00BB2B64"/>
    <w:rsid w:val="00BB3394"/>
    <w:rsid w:val="00BB3B40"/>
    <w:rsid w:val="00BB46EA"/>
    <w:rsid w:val="00BB4A32"/>
    <w:rsid w:val="00BB5448"/>
    <w:rsid w:val="00BB5921"/>
    <w:rsid w:val="00BB593C"/>
    <w:rsid w:val="00BB7176"/>
    <w:rsid w:val="00BC0F2D"/>
    <w:rsid w:val="00BC0FA4"/>
    <w:rsid w:val="00BC1556"/>
    <w:rsid w:val="00BC18A2"/>
    <w:rsid w:val="00BC1CE9"/>
    <w:rsid w:val="00BC1DA4"/>
    <w:rsid w:val="00BC3757"/>
    <w:rsid w:val="00BC37E4"/>
    <w:rsid w:val="00BC3996"/>
    <w:rsid w:val="00BC3A1E"/>
    <w:rsid w:val="00BC47E0"/>
    <w:rsid w:val="00BC51B3"/>
    <w:rsid w:val="00BC56FA"/>
    <w:rsid w:val="00BC576E"/>
    <w:rsid w:val="00BC60D2"/>
    <w:rsid w:val="00BC69BD"/>
    <w:rsid w:val="00BC6D33"/>
    <w:rsid w:val="00BC715B"/>
    <w:rsid w:val="00BC7441"/>
    <w:rsid w:val="00BD074F"/>
    <w:rsid w:val="00BD0962"/>
    <w:rsid w:val="00BD0ADE"/>
    <w:rsid w:val="00BD0E81"/>
    <w:rsid w:val="00BD1163"/>
    <w:rsid w:val="00BD1BAF"/>
    <w:rsid w:val="00BD1CB3"/>
    <w:rsid w:val="00BD2859"/>
    <w:rsid w:val="00BD3B70"/>
    <w:rsid w:val="00BD3E60"/>
    <w:rsid w:val="00BD5329"/>
    <w:rsid w:val="00BD5979"/>
    <w:rsid w:val="00BD59D1"/>
    <w:rsid w:val="00BD5C87"/>
    <w:rsid w:val="00BD6096"/>
    <w:rsid w:val="00BD69F9"/>
    <w:rsid w:val="00BD706A"/>
    <w:rsid w:val="00BD731A"/>
    <w:rsid w:val="00BD779C"/>
    <w:rsid w:val="00BD78EF"/>
    <w:rsid w:val="00BE0782"/>
    <w:rsid w:val="00BE20E7"/>
    <w:rsid w:val="00BE298B"/>
    <w:rsid w:val="00BE2B1B"/>
    <w:rsid w:val="00BE2E73"/>
    <w:rsid w:val="00BE3681"/>
    <w:rsid w:val="00BE42CD"/>
    <w:rsid w:val="00BE44A5"/>
    <w:rsid w:val="00BE5613"/>
    <w:rsid w:val="00BE5E64"/>
    <w:rsid w:val="00BE5F0E"/>
    <w:rsid w:val="00BE6CA8"/>
    <w:rsid w:val="00BE70D4"/>
    <w:rsid w:val="00BE758E"/>
    <w:rsid w:val="00BE793B"/>
    <w:rsid w:val="00BE7AF5"/>
    <w:rsid w:val="00BF0E25"/>
    <w:rsid w:val="00BF2323"/>
    <w:rsid w:val="00BF32E6"/>
    <w:rsid w:val="00BF35DB"/>
    <w:rsid w:val="00BF4211"/>
    <w:rsid w:val="00BF4CCE"/>
    <w:rsid w:val="00BF50DF"/>
    <w:rsid w:val="00BF555B"/>
    <w:rsid w:val="00BF60D1"/>
    <w:rsid w:val="00BF7C99"/>
    <w:rsid w:val="00BF7D0B"/>
    <w:rsid w:val="00C01438"/>
    <w:rsid w:val="00C0198D"/>
    <w:rsid w:val="00C02298"/>
    <w:rsid w:val="00C0297C"/>
    <w:rsid w:val="00C02E2B"/>
    <w:rsid w:val="00C03AA7"/>
    <w:rsid w:val="00C04503"/>
    <w:rsid w:val="00C04E11"/>
    <w:rsid w:val="00C05866"/>
    <w:rsid w:val="00C058F9"/>
    <w:rsid w:val="00C05E8F"/>
    <w:rsid w:val="00C0601F"/>
    <w:rsid w:val="00C060D9"/>
    <w:rsid w:val="00C062A8"/>
    <w:rsid w:val="00C064FC"/>
    <w:rsid w:val="00C066EA"/>
    <w:rsid w:val="00C0678C"/>
    <w:rsid w:val="00C06EFD"/>
    <w:rsid w:val="00C071A2"/>
    <w:rsid w:val="00C07C94"/>
    <w:rsid w:val="00C1039B"/>
    <w:rsid w:val="00C1065E"/>
    <w:rsid w:val="00C10C3F"/>
    <w:rsid w:val="00C1149D"/>
    <w:rsid w:val="00C1234E"/>
    <w:rsid w:val="00C12CD5"/>
    <w:rsid w:val="00C138A0"/>
    <w:rsid w:val="00C1400F"/>
    <w:rsid w:val="00C149B9"/>
    <w:rsid w:val="00C14BF7"/>
    <w:rsid w:val="00C14EAA"/>
    <w:rsid w:val="00C15BDC"/>
    <w:rsid w:val="00C15E56"/>
    <w:rsid w:val="00C16328"/>
    <w:rsid w:val="00C1683D"/>
    <w:rsid w:val="00C16ADD"/>
    <w:rsid w:val="00C17378"/>
    <w:rsid w:val="00C1744F"/>
    <w:rsid w:val="00C1747A"/>
    <w:rsid w:val="00C17C3A"/>
    <w:rsid w:val="00C20062"/>
    <w:rsid w:val="00C202B1"/>
    <w:rsid w:val="00C22A52"/>
    <w:rsid w:val="00C22F0D"/>
    <w:rsid w:val="00C231BB"/>
    <w:rsid w:val="00C2396B"/>
    <w:rsid w:val="00C23BD1"/>
    <w:rsid w:val="00C243C5"/>
    <w:rsid w:val="00C24E88"/>
    <w:rsid w:val="00C254A5"/>
    <w:rsid w:val="00C263C2"/>
    <w:rsid w:val="00C26628"/>
    <w:rsid w:val="00C2719D"/>
    <w:rsid w:val="00C306C1"/>
    <w:rsid w:val="00C3135D"/>
    <w:rsid w:val="00C31370"/>
    <w:rsid w:val="00C32BC3"/>
    <w:rsid w:val="00C3320D"/>
    <w:rsid w:val="00C33711"/>
    <w:rsid w:val="00C3487C"/>
    <w:rsid w:val="00C34989"/>
    <w:rsid w:val="00C34DEE"/>
    <w:rsid w:val="00C357C9"/>
    <w:rsid w:val="00C35F60"/>
    <w:rsid w:val="00C36A03"/>
    <w:rsid w:val="00C404D5"/>
    <w:rsid w:val="00C407D0"/>
    <w:rsid w:val="00C40B24"/>
    <w:rsid w:val="00C40BB6"/>
    <w:rsid w:val="00C41575"/>
    <w:rsid w:val="00C41587"/>
    <w:rsid w:val="00C42F15"/>
    <w:rsid w:val="00C43EAA"/>
    <w:rsid w:val="00C442CA"/>
    <w:rsid w:val="00C44948"/>
    <w:rsid w:val="00C44C4E"/>
    <w:rsid w:val="00C458D9"/>
    <w:rsid w:val="00C478C7"/>
    <w:rsid w:val="00C50EE0"/>
    <w:rsid w:val="00C51014"/>
    <w:rsid w:val="00C5101A"/>
    <w:rsid w:val="00C5103A"/>
    <w:rsid w:val="00C51604"/>
    <w:rsid w:val="00C521D5"/>
    <w:rsid w:val="00C52AEF"/>
    <w:rsid w:val="00C5356B"/>
    <w:rsid w:val="00C54D8B"/>
    <w:rsid w:val="00C55984"/>
    <w:rsid w:val="00C55D90"/>
    <w:rsid w:val="00C561DC"/>
    <w:rsid w:val="00C570AB"/>
    <w:rsid w:val="00C577EE"/>
    <w:rsid w:val="00C57962"/>
    <w:rsid w:val="00C57F9E"/>
    <w:rsid w:val="00C609CD"/>
    <w:rsid w:val="00C614DD"/>
    <w:rsid w:val="00C61B07"/>
    <w:rsid w:val="00C62A56"/>
    <w:rsid w:val="00C62B00"/>
    <w:rsid w:val="00C62E88"/>
    <w:rsid w:val="00C63299"/>
    <w:rsid w:val="00C6348C"/>
    <w:rsid w:val="00C63AD8"/>
    <w:rsid w:val="00C63CE3"/>
    <w:rsid w:val="00C646B1"/>
    <w:rsid w:val="00C651CE"/>
    <w:rsid w:val="00C66252"/>
    <w:rsid w:val="00C66645"/>
    <w:rsid w:val="00C66B0D"/>
    <w:rsid w:val="00C70A5C"/>
    <w:rsid w:val="00C70D20"/>
    <w:rsid w:val="00C7165E"/>
    <w:rsid w:val="00C72010"/>
    <w:rsid w:val="00C72AE7"/>
    <w:rsid w:val="00C733EA"/>
    <w:rsid w:val="00C73A83"/>
    <w:rsid w:val="00C73E9B"/>
    <w:rsid w:val="00C73F3F"/>
    <w:rsid w:val="00C76746"/>
    <w:rsid w:val="00C77360"/>
    <w:rsid w:val="00C775C7"/>
    <w:rsid w:val="00C776C4"/>
    <w:rsid w:val="00C80E4B"/>
    <w:rsid w:val="00C80FD6"/>
    <w:rsid w:val="00C81877"/>
    <w:rsid w:val="00C81BFF"/>
    <w:rsid w:val="00C81D3E"/>
    <w:rsid w:val="00C822C0"/>
    <w:rsid w:val="00C82C77"/>
    <w:rsid w:val="00C82FD6"/>
    <w:rsid w:val="00C8305F"/>
    <w:rsid w:val="00C83F39"/>
    <w:rsid w:val="00C83F95"/>
    <w:rsid w:val="00C8413E"/>
    <w:rsid w:val="00C855E8"/>
    <w:rsid w:val="00C85A03"/>
    <w:rsid w:val="00C85B7A"/>
    <w:rsid w:val="00C865F0"/>
    <w:rsid w:val="00C868D6"/>
    <w:rsid w:val="00C87654"/>
    <w:rsid w:val="00C876F5"/>
    <w:rsid w:val="00C877E8"/>
    <w:rsid w:val="00C8782B"/>
    <w:rsid w:val="00C91A9B"/>
    <w:rsid w:val="00C91AE9"/>
    <w:rsid w:val="00C91AEE"/>
    <w:rsid w:val="00C91D39"/>
    <w:rsid w:val="00C922D3"/>
    <w:rsid w:val="00C9283E"/>
    <w:rsid w:val="00C931C3"/>
    <w:rsid w:val="00C9338D"/>
    <w:rsid w:val="00C93A81"/>
    <w:rsid w:val="00C942AE"/>
    <w:rsid w:val="00C94753"/>
    <w:rsid w:val="00C950D8"/>
    <w:rsid w:val="00C95CAF"/>
    <w:rsid w:val="00C95D30"/>
    <w:rsid w:val="00C96156"/>
    <w:rsid w:val="00C9622D"/>
    <w:rsid w:val="00C978EB"/>
    <w:rsid w:val="00CA02D6"/>
    <w:rsid w:val="00CA1C1C"/>
    <w:rsid w:val="00CA21D2"/>
    <w:rsid w:val="00CA3DF9"/>
    <w:rsid w:val="00CA3F22"/>
    <w:rsid w:val="00CA5C0D"/>
    <w:rsid w:val="00CA612E"/>
    <w:rsid w:val="00CA6B65"/>
    <w:rsid w:val="00CA6B68"/>
    <w:rsid w:val="00CA6DC7"/>
    <w:rsid w:val="00CA74F1"/>
    <w:rsid w:val="00CA7826"/>
    <w:rsid w:val="00CB0D5D"/>
    <w:rsid w:val="00CB0DCA"/>
    <w:rsid w:val="00CB1A21"/>
    <w:rsid w:val="00CB1A4E"/>
    <w:rsid w:val="00CB1DC5"/>
    <w:rsid w:val="00CB1E34"/>
    <w:rsid w:val="00CB1ECF"/>
    <w:rsid w:val="00CB3962"/>
    <w:rsid w:val="00CB43E9"/>
    <w:rsid w:val="00CB49B6"/>
    <w:rsid w:val="00CB57D4"/>
    <w:rsid w:val="00CB6C26"/>
    <w:rsid w:val="00CB6F69"/>
    <w:rsid w:val="00CC03C5"/>
    <w:rsid w:val="00CC0686"/>
    <w:rsid w:val="00CC0C44"/>
    <w:rsid w:val="00CC1CBB"/>
    <w:rsid w:val="00CC240A"/>
    <w:rsid w:val="00CC2561"/>
    <w:rsid w:val="00CC294C"/>
    <w:rsid w:val="00CC3523"/>
    <w:rsid w:val="00CC3C99"/>
    <w:rsid w:val="00CC44D5"/>
    <w:rsid w:val="00CC48D3"/>
    <w:rsid w:val="00CC4956"/>
    <w:rsid w:val="00CC4E05"/>
    <w:rsid w:val="00CC57DF"/>
    <w:rsid w:val="00CC708E"/>
    <w:rsid w:val="00CC7760"/>
    <w:rsid w:val="00CD05F4"/>
    <w:rsid w:val="00CD1F8F"/>
    <w:rsid w:val="00CD204A"/>
    <w:rsid w:val="00CD27B0"/>
    <w:rsid w:val="00CD3B2A"/>
    <w:rsid w:val="00CD3B85"/>
    <w:rsid w:val="00CD460C"/>
    <w:rsid w:val="00CD4CF1"/>
    <w:rsid w:val="00CD55E1"/>
    <w:rsid w:val="00CD59E8"/>
    <w:rsid w:val="00CD7912"/>
    <w:rsid w:val="00CD7BCD"/>
    <w:rsid w:val="00CE0041"/>
    <w:rsid w:val="00CE015B"/>
    <w:rsid w:val="00CE016C"/>
    <w:rsid w:val="00CE0926"/>
    <w:rsid w:val="00CE0F64"/>
    <w:rsid w:val="00CE0F69"/>
    <w:rsid w:val="00CE12D0"/>
    <w:rsid w:val="00CE1383"/>
    <w:rsid w:val="00CE16B2"/>
    <w:rsid w:val="00CE1995"/>
    <w:rsid w:val="00CE1B65"/>
    <w:rsid w:val="00CE1D8C"/>
    <w:rsid w:val="00CE21DF"/>
    <w:rsid w:val="00CE2215"/>
    <w:rsid w:val="00CE3320"/>
    <w:rsid w:val="00CE3583"/>
    <w:rsid w:val="00CE3719"/>
    <w:rsid w:val="00CE5C15"/>
    <w:rsid w:val="00CE61C1"/>
    <w:rsid w:val="00CE64B4"/>
    <w:rsid w:val="00CE69CE"/>
    <w:rsid w:val="00CE79FC"/>
    <w:rsid w:val="00CF14FD"/>
    <w:rsid w:val="00CF31A4"/>
    <w:rsid w:val="00CF32B9"/>
    <w:rsid w:val="00CF3774"/>
    <w:rsid w:val="00CF45BB"/>
    <w:rsid w:val="00CF4F6C"/>
    <w:rsid w:val="00CF6DB3"/>
    <w:rsid w:val="00CF7499"/>
    <w:rsid w:val="00CF7A72"/>
    <w:rsid w:val="00D00152"/>
    <w:rsid w:val="00D0087B"/>
    <w:rsid w:val="00D00A97"/>
    <w:rsid w:val="00D01BCF"/>
    <w:rsid w:val="00D01C97"/>
    <w:rsid w:val="00D0334B"/>
    <w:rsid w:val="00D033DA"/>
    <w:rsid w:val="00D04CCB"/>
    <w:rsid w:val="00D05D0B"/>
    <w:rsid w:val="00D05D6B"/>
    <w:rsid w:val="00D06C1F"/>
    <w:rsid w:val="00D06C75"/>
    <w:rsid w:val="00D07015"/>
    <w:rsid w:val="00D0712C"/>
    <w:rsid w:val="00D10EAB"/>
    <w:rsid w:val="00D122AD"/>
    <w:rsid w:val="00D12DD7"/>
    <w:rsid w:val="00D13F61"/>
    <w:rsid w:val="00D145C7"/>
    <w:rsid w:val="00D14D63"/>
    <w:rsid w:val="00D15D51"/>
    <w:rsid w:val="00D15F12"/>
    <w:rsid w:val="00D15FE2"/>
    <w:rsid w:val="00D1619E"/>
    <w:rsid w:val="00D165F8"/>
    <w:rsid w:val="00D1692C"/>
    <w:rsid w:val="00D16ADE"/>
    <w:rsid w:val="00D16C51"/>
    <w:rsid w:val="00D17AC1"/>
    <w:rsid w:val="00D17C17"/>
    <w:rsid w:val="00D209BD"/>
    <w:rsid w:val="00D21339"/>
    <w:rsid w:val="00D2226D"/>
    <w:rsid w:val="00D2227C"/>
    <w:rsid w:val="00D22300"/>
    <w:rsid w:val="00D2367E"/>
    <w:rsid w:val="00D23C29"/>
    <w:rsid w:val="00D24333"/>
    <w:rsid w:val="00D24A23"/>
    <w:rsid w:val="00D24B3A"/>
    <w:rsid w:val="00D2722A"/>
    <w:rsid w:val="00D27830"/>
    <w:rsid w:val="00D27EA5"/>
    <w:rsid w:val="00D3007E"/>
    <w:rsid w:val="00D30C3D"/>
    <w:rsid w:val="00D31191"/>
    <w:rsid w:val="00D32B63"/>
    <w:rsid w:val="00D337C2"/>
    <w:rsid w:val="00D33837"/>
    <w:rsid w:val="00D3385F"/>
    <w:rsid w:val="00D3412F"/>
    <w:rsid w:val="00D3430F"/>
    <w:rsid w:val="00D347D7"/>
    <w:rsid w:val="00D353CF"/>
    <w:rsid w:val="00D35652"/>
    <w:rsid w:val="00D35C53"/>
    <w:rsid w:val="00D360D4"/>
    <w:rsid w:val="00D367E0"/>
    <w:rsid w:val="00D40266"/>
    <w:rsid w:val="00D4141B"/>
    <w:rsid w:val="00D41E56"/>
    <w:rsid w:val="00D4320B"/>
    <w:rsid w:val="00D43FA0"/>
    <w:rsid w:val="00D4433F"/>
    <w:rsid w:val="00D443C8"/>
    <w:rsid w:val="00D447C4"/>
    <w:rsid w:val="00D44C8E"/>
    <w:rsid w:val="00D450FE"/>
    <w:rsid w:val="00D4546C"/>
    <w:rsid w:val="00D45D8A"/>
    <w:rsid w:val="00D46409"/>
    <w:rsid w:val="00D46F0E"/>
    <w:rsid w:val="00D478A8"/>
    <w:rsid w:val="00D479D4"/>
    <w:rsid w:val="00D47B06"/>
    <w:rsid w:val="00D500F5"/>
    <w:rsid w:val="00D50BA7"/>
    <w:rsid w:val="00D514B2"/>
    <w:rsid w:val="00D52446"/>
    <w:rsid w:val="00D525A2"/>
    <w:rsid w:val="00D52D47"/>
    <w:rsid w:val="00D5336D"/>
    <w:rsid w:val="00D54381"/>
    <w:rsid w:val="00D543B8"/>
    <w:rsid w:val="00D54753"/>
    <w:rsid w:val="00D54909"/>
    <w:rsid w:val="00D555FD"/>
    <w:rsid w:val="00D55880"/>
    <w:rsid w:val="00D56699"/>
    <w:rsid w:val="00D569F7"/>
    <w:rsid w:val="00D57BBA"/>
    <w:rsid w:val="00D57C8D"/>
    <w:rsid w:val="00D600C8"/>
    <w:rsid w:val="00D6060F"/>
    <w:rsid w:val="00D60DD6"/>
    <w:rsid w:val="00D61A28"/>
    <w:rsid w:val="00D622EF"/>
    <w:rsid w:val="00D624DA"/>
    <w:rsid w:val="00D6276A"/>
    <w:rsid w:val="00D64C50"/>
    <w:rsid w:val="00D65F0C"/>
    <w:rsid w:val="00D660E4"/>
    <w:rsid w:val="00D66255"/>
    <w:rsid w:val="00D6667E"/>
    <w:rsid w:val="00D668EC"/>
    <w:rsid w:val="00D66A3A"/>
    <w:rsid w:val="00D678C9"/>
    <w:rsid w:val="00D700C8"/>
    <w:rsid w:val="00D702E9"/>
    <w:rsid w:val="00D707CB"/>
    <w:rsid w:val="00D717EF"/>
    <w:rsid w:val="00D71F8D"/>
    <w:rsid w:val="00D72750"/>
    <w:rsid w:val="00D7292C"/>
    <w:rsid w:val="00D72945"/>
    <w:rsid w:val="00D730E8"/>
    <w:rsid w:val="00D73423"/>
    <w:rsid w:val="00D74BE4"/>
    <w:rsid w:val="00D80073"/>
    <w:rsid w:val="00D805A1"/>
    <w:rsid w:val="00D80AEA"/>
    <w:rsid w:val="00D816D9"/>
    <w:rsid w:val="00D82199"/>
    <w:rsid w:val="00D82B37"/>
    <w:rsid w:val="00D82D34"/>
    <w:rsid w:val="00D84382"/>
    <w:rsid w:val="00D84D10"/>
    <w:rsid w:val="00D852A8"/>
    <w:rsid w:val="00D85706"/>
    <w:rsid w:val="00D860CB"/>
    <w:rsid w:val="00D862F3"/>
    <w:rsid w:val="00D87363"/>
    <w:rsid w:val="00D91EFB"/>
    <w:rsid w:val="00D923F5"/>
    <w:rsid w:val="00D92EE9"/>
    <w:rsid w:val="00D930D7"/>
    <w:rsid w:val="00D93633"/>
    <w:rsid w:val="00D9415C"/>
    <w:rsid w:val="00D94D53"/>
    <w:rsid w:val="00D9590A"/>
    <w:rsid w:val="00D959D6"/>
    <w:rsid w:val="00D975E3"/>
    <w:rsid w:val="00D97D1C"/>
    <w:rsid w:val="00DA04E4"/>
    <w:rsid w:val="00DA08C0"/>
    <w:rsid w:val="00DA2E3D"/>
    <w:rsid w:val="00DA338C"/>
    <w:rsid w:val="00DA36A7"/>
    <w:rsid w:val="00DA3824"/>
    <w:rsid w:val="00DA44FC"/>
    <w:rsid w:val="00DA6124"/>
    <w:rsid w:val="00DA615B"/>
    <w:rsid w:val="00DA61E6"/>
    <w:rsid w:val="00DA65AF"/>
    <w:rsid w:val="00DA6C1E"/>
    <w:rsid w:val="00DA7C1F"/>
    <w:rsid w:val="00DB0A51"/>
    <w:rsid w:val="00DB171B"/>
    <w:rsid w:val="00DB179E"/>
    <w:rsid w:val="00DB3AB5"/>
    <w:rsid w:val="00DB49F0"/>
    <w:rsid w:val="00DB618C"/>
    <w:rsid w:val="00DB634A"/>
    <w:rsid w:val="00DB66D3"/>
    <w:rsid w:val="00DB676D"/>
    <w:rsid w:val="00DC0B03"/>
    <w:rsid w:val="00DC29DD"/>
    <w:rsid w:val="00DC2DBD"/>
    <w:rsid w:val="00DC2DF1"/>
    <w:rsid w:val="00DC3102"/>
    <w:rsid w:val="00DC319F"/>
    <w:rsid w:val="00DC3644"/>
    <w:rsid w:val="00DC3700"/>
    <w:rsid w:val="00DC4CDD"/>
    <w:rsid w:val="00DC4FD8"/>
    <w:rsid w:val="00DC5415"/>
    <w:rsid w:val="00DC5704"/>
    <w:rsid w:val="00DC5A22"/>
    <w:rsid w:val="00DC5DBE"/>
    <w:rsid w:val="00DC5EA5"/>
    <w:rsid w:val="00DC628F"/>
    <w:rsid w:val="00DC657A"/>
    <w:rsid w:val="00DC6AC7"/>
    <w:rsid w:val="00DC6BEC"/>
    <w:rsid w:val="00DC76CB"/>
    <w:rsid w:val="00DC7B39"/>
    <w:rsid w:val="00DD04B5"/>
    <w:rsid w:val="00DD0690"/>
    <w:rsid w:val="00DD11B4"/>
    <w:rsid w:val="00DD12EA"/>
    <w:rsid w:val="00DD150F"/>
    <w:rsid w:val="00DD1A57"/>
    <w:rsid w:val="00DD1D23"/>
    <w:rsid w:val="00DD21C0"/>
    <w:rsid w:val="00DD34F3"/>
    <w:rsid w:val="00DD38A5"/>
    <w:rsid w:val="00DD428C"/>
    <w:rsid w:val="00DD5100"/>
    <w:rsid w:val="00DD573E"/>
    <w:rsid w:val="00DD59A8"/>
    <w:rsid w:val="00DD69AB"/>
    <w:rsid w:val="00DD7937"/>
    <w:rsid w:val="00DD7EAE"/>
    <w:rsid w:val="00DE00E5"/>
    <w:rsid w:val="00DE142A"/>
    <w:rsid w:val="00DE1530"/>
    <w:rsid w:val="00DE15AF"/>
    <w:rsid w:val="00DE15DC"/>
    <w:rsid w:val="00DE2BBE"/>
    <w:rsid w:val="00DE37E9"/>
    <w:rsid w:val="00DE384B"/>
    <w:rsid w:val="00DE59C7"/>
    <w:rsid w:val="00DE6332"/>
    <w:rsid w:val="00DE69C5"/>
    <w:rsid w:val="00DE7F24"/>
    <w:rsid w:val="00DF1A70"/>
    <w:rsid w:val="00DF2035"/>
    <w:rsid w:val="00DF2439"/>
    <w:rsid w:val="00DF2B7A"/>
    <w:rsid w:val="00DF3766"/>
    <w:rsid w:val="00DF389B"/>
    <w:rsid w:val="00DF3E90"/>
    <w:rsid w:val="00DF4731"/>
    <w:rsid w:val="00DF4EAA"/>
    <w:rsid w:val="00DF787B"/>
    <w:rsid w:val="00DF7B17"/>
    <w:rsid w:val="00DF7DAC"/>
    <w:rsid w:val="00DF7F89"/>
    <w:rsid w:val="00E01097"/>
    <w:rsid w:val="00E0198D"/>
    <w:rsid w:val="00E01C17"/>
    <w:rsid w:val="00E01EB7"/>
    <w:rsid w:val="00E021E2"/>
    <w:rsid w:val="00E02798"/>
    <w:rsid w:val="00E0317C"/>
    <w:rsid w:val="00E0337C"/>
    <w:rsid w:val="00E0386A"/>
    <w:rsid w:val="00E05B6E"/>
    <w:rsid w:val="00E05C46"/>
    <w:rsid w:val="00E0625A"/>
    <w:rsid w:val="00E06FD7"/>
    <w:rsid w:val="00E07B5C"/>
    <w:rsid w:val="00E07BD9"/>
    <w:rsid w:val="00E1035C"/>
    <w:rsid w:val="00E1054E"/>
    <w:rsid w:val="00E10850"/>
    <w:rsid w:val="00E1154C"/>
    <w:rsid w:val="00E11696"/>
    <w:rsid w:val="00E11A3E"/>
    <w:rsid w:val="00E11EDC"/>
    <w:rsid w:val="00E12BA4"/>
    <w:rsid w:val="00E13A8C"/>
    <w:rsid w:val="00E13D2F"/>
    <w:rsid w:val="00E14163"/>
    <w:rsid w:val="00E147B5"/>
    <w:rsid w:val="00E15EC9"/>
    <w:rsid w:val="00E1647D"/>
    <w:rsid w:val="00E16C04"/>
    <w:rsid w:val="00E16DD9"/>
    <w:rsid w:val="00E17E14"/>
    <w:rsid w:val="00E2015F"/>
    <w:rsid w:val="00E20553"/>
    <w:rsid w:val="00E208F2"/>
    <w:rsid w:val="00E213BF"/>
    <w:rsid w:val="00E22017"/>
    <w:rsid w:val="00E23109"/>
    <w:rsid w:val="00E23B1D"/>
    <w:rsid w:val="00E245F0"/>
    <w:rsid w:val="00E256F8"/>
    <w:rsid w:val="00E25AB7"/>
    <w:rsid w:val="00E26035"/>
    <w:rsid w:val="00E2630D"/>
    <w:rsid w:val="00E2638F"/>
    <w:rsid w:val="00E26DA1"/>
    <w:rsid w:val="00E27B03"/>
    <w:rsid w:val="00E27D6D"/>
    <w:rsid w:val="00E30859"/>
    <w:rsid w:val="00E321F1"/>
    <w:rsid w:val="00E323E1"/>
    <w:rsid w:val="00E323F2"/>
    <w:rsid w:val="00E337CE"/>
    <w:rsid w:val="00E345F1"/>
    <w:rsid w:val="00E34713"/>
    <w:rsid w:val="00E364CC"/>
    <w:rsid w:val="00E36A4E"/>
    <w:rsid w:val="00E375FD"/>
    <w:rsid w:val="00E406AC"/>
    <w:rsid w:val="00E4113E"/>
    <w:rsid w:val="00E41AB2"/>
    <w:rsid w:val="00E42339"/>
    <w:rsid w:val="00E42508"/>
    <w:rsid w:val="00E42751"/>
    <w:rsid w:val="00E42A5F"/>
    <w:rsid w:val="00E433DF"/>
    <w:rsid w:val="00E440FD"/>
    <w:rsid w:val="00E443F5"/>
    <w:rsid w:val="00E4565E"/>
    <w:rsid w:val="00E45832"/>
    <w:rsid w:val="00E46653"/>
    <w:rsid w:val="00E4689E"/>
    <w:rsid w:val="00E46C88"/>
    <w:rsid w:val="00E4793A"/>
    <w:rsid w:val="00E50266"/>
    <w:rsid w:val="00E51897"/>
    <w:rsid w:val="00E51972"/>
    <w:rsid w:val="00E525CD"/>
    <w:rsid w:val="00E53327"/>
    <w:rsid w:val="00E537C9"/>
    <w:rsid w:val="00E53DF8"/>
    <w:rsid w:val="00E53EA5"/>
    <w:rsid w:val="00E53EC9"/>
    <w:rsid w:val="00E55CF9"/>
    <w:rsid w:val="00E56653"/>
    <w:rsid w:val="00E57236"/>
    <w:rsid w:val="00E60375"/>
    <w:rsid w:val="00E61963"/>
    <w:rsid w:val="00E62FB9"/>
    <w:rsid w:val="00E63F71"/>
    <w:rsid w:val="00E6538E"/>
    <w:rsid w:val="00E65462"/>
    <w:rsid w:val="00E660FC"/>
    <w:rsid w:val="00E669DC"/>
    <w:rsid w:val="00E67902"/>
    <w:rsid w:val="00E7004C"/>
    <w:rsid w:val="00E70849"/>
    <w:rsid w:val="00E70AE6"/>
    <w:rsid w:val="00E70F1B"/>
    <w:rsid w:val="00E71383"/>
    <w:rsid w:val="00E714A6"/>
    <w:rsid w:val="00E721B5"/>
    <w:rsid w:val="00E72273"/>
    <w:rsid w:val="00E725D2"/>
    <w:rsid w:val="00E72657"/>
    <w:rsid w:val="00E737C8"/>
    <w:rsid w:val="00E73A96"/>
    <w:rsid w:val="00E73A9C"/>
    <w:rsid w:val="00E73FDE"/>
    <w:rsid w:val="00E74019"/>
    <w:rsid w:val="00E75A17"/>
    <w:rsid w:val="00E763A9"/>
    <w:rsid w:val="00E779EA"/>
    <w:rsid w:val="00E8005A"/>
    <w:rsid w:val="00E80574"/>
    <w:rsid w:val="00E80B8C"/>
    <w:rsid w:val="00E81250"/>
    <w:rsid w:val="00E8192C"/>
    <w:rsid w:val="00E81983"/>
    <w:rsid w:val="00E81D3D"/>
    <w:rsid w:val="00E82090"/>
    <w:rsid w:val="00E82189"/>
    <w:rsid w:val="00E83019"/>
    <w:rsid w:val="00E8449F"/>
    <w:rsid w:val="00E846AC"/>
    <w:rsid w:val="00E856E5"/>
    <w:rsid w:val="00E85A85"/>
    <w:rsid w:val="00E86378"/>
    <w:rsid w:val="00E876AB"/>
    <w:rsid w:val="00E9059F"/>
    <w:rsid w:val="00E909CC"/>
    <w:rsid w:val="00E90B9A"/>
    <w:rsid w:val="00E90BE7"/>
    <w:rsid w:val="00E919E6"/>
    <w:rsid w:val="00E927D0"/>
    <w:rsid w:val="00E93032"/>
    <w:rsid w:val="00E9353B"/>
    <w:rsid w:val="00E94708"/>
    <w:rsid w:val="00E94857"/>
    <w:rsid w:val="00E94B55"/>
    <w:rsid w:val="00E94D99"/>
    <w:rsid w:val="00E95653"/>
    <w:rsid w:val="00E95BCF"/>
    <w:rsid w:val="00E9615A"/>
    <w:rsid w:val="00E96CC0"/>
    <w:rsid w:val="00E970CE"/>
    <w:rsid w:val="00E979D8"/>
    <w:rsid w:val="00EA0295"/>
    <w:rsid w:val="00EA0DF7"/>
    <w:rsid w:val="00EA170B"/>
    <w:rsid w:val="00EA2C18"/>
    <w:rsid w:val="00EA2CDE"/>
    <w:rsid w:val="00EA4D73"/>
    <w:rsid w:val="00EA4F80"/>
    <w:rsid w:val="00EA5FC6"/>
    <w:rsid w:val="00EA68EC"/>
    <w:rsid w:val="00EA7909"/>
    <w:rsid w:val="00EB07E2"/>
    <w:rsid w:val="00EB0C6D"/>
    <w:rsid w:val="00EB0F2E"/>
    <w:rsid w:val="00EB10CB"/>
    <w:rsid w:val="00EB1642"/>
    <w:rsid w:val="00EB1851"/>
    <w:rsid w:val="00EB196A"/>
    <w:rsid w:val="00EB26B4"/>
    <w:rsid w:val="00EB4899"/>
    <w:rsid w:val="00EB5817"/>
    <w:rsid w:val="00EB5AD8"/>
    <w:rsid w:val="00EB75B1"/>
    <w:rsid w:val="00EB7796"/>
    <w:rsid w:val="00EC0066"/>
    <w:rsid w:val="00EC0662"/>
    <w:rsid w:val="00EC07C5"/>
    <w:rsid w:val="00EC1060"/>
    <w:rsid w:val="00EC10B3"/>
    <w:rsid w:val="00EC161C"/>
    <w:rsid w:val="00EC1761"/>
    <w:rsid w:val="00EC202E"/>
    <w:rsid w:val="00EC2D3D"/>
    <w:rsid w:val="00EC572C"/>
    <w:rsid w:val="00EC5D1B"/>
    <w:rsid w:val="00EC5FE0"/>
    <w:rsid w:val="00EC69CF"/>
    <w:rsid w:val="00EC6AA8"/>
    <w:rsid w:val="00EC7327"/>
    <w:rsid w:val="00ED0D9B"/>
    <w:rsid w:val="00ED1CA3"/>
    <w:rsid w:val="00ED1E4F"/>
    <w:rsid w:val="00ED2ED3"/>
    <w:rsid w:val="00ED3199"/>
    <w:rsid w:val="00ED3690"/>
    <w:rsid w:val="00ED3CDA"/>
    <w:rsid w:val="00ED3F06"/>
    <w:rsid w:val="00ED43AD"/>
    <w:rsid w:val="00ED59E9"/>
    <w:rsid w:val="00ED5A03"/>
    <w:rsid w:val="00ED6019"/>
    <w:rsid w:val="00ED6BB0"/>
    <w:rsid w:val="00ED6C18"/>
    <w:rsid w:val="00ED71C3"/>
    <w:rsid w:val="00ED7D1A"/>
    <w:rsid w:val="00EE07AF"/>
    <w:rsid w:val="00EE0A67"/>
    <w:rsid w:val="00EE0B72"/>
    <w:rsid w:val="00EE1C43"/>
    <w:rsid w:val="00EE242D"/>
    <w:rsid w:val="00EE31FD"/>
    <w:rsid w:val="00EE37BE"/>
    <w:rsid w:val="00EE3B1F"/>
    <w:rsid w:val="00EE3CC2"/>
    <w:rsid w:val="00EE4936"/>
    <w:rsid w:val="00EE51DE"/>
    <w:rsid w:val="00EE5DEC"/>
    <w:rsid w:val="00EE5F03"/>
    <w:rsid w:val="00EE7083"/>
    <w:rsid w:val="00EE7606"/>
    <w:rsid w:val="00EF135D"/>
    <w:rsid w:val="00EF1ACD"/>
    <w:rsid w:val="00EF2157"/>
    <w:rsid w:val="00EF2342"/>
    <w:rsid w:val="00EF2480"/>
    <w:rsid w:val="00EF2483"/>
    <w:rsid w:val="00EF362C"/>
    <w:rsid w:val="00EF44BB"/>
    <w:rsid w:val="00EF4E30"/>
    <w:rsid w:val="00EF578F"/>
    <w:rsid w:val="00EF57D0"/>
    <w:rsid w:val="00F001FC"/>
    <w:rsid w:val="00F00499"/>
    <w:rsid w:val="00F01DF3"/>
    <w:rsid w:val="00F02EB0"/>
    <w:rsid w:val="00F0344B"/>
    <w:rsid w:val="00F04F73"/>
    <w:rsid w:val="00F05B21"/>
    <w:rsid w:val="00F0625E"/>
    <w:rsid w:val="00F06286"/>
    <w:rsid w:val="00F06AED"/>
    <w:rsid w:val="00F06D32"/>
    <w:rsid w:val="00F06FDD"/>
    <w:rsid w:val="00F07BC3"/>
    <w:rsid w:val="00F07D42"/>
    <w:rsid w:val="00F07DD8"/>
    <w:rsid w:val="00F103FA"/>
    <w:rsid w:val="00F106B2"/>
    <w:rsid w:val="00F10D77"/>
    <w:rsid w:val="00F11F0F"/>
    <w:rsid w:val="00F12734"/>
    <w:rsid w:val="00F12816"/>
    <w:rsid w:val="00F12BF8"/>
    <w:rsid w:val="00F13274"/>
    <w:rsid w:val="00F13B81"/>
    <w:rsid w:val="00F15896"/>
    <w:rsid w:val="00F15B1A"/>
    <w:rsid w:val="00F16390"/>
    <w:rsid w:val="00F16F46"/>
    <w:rsid w:val="00F16FF7"/>
    <w:rsid w:val="00F17BA8"/>
    <w:rsid w:val="00F17CCE"/>
    <w:rsid w:val="00F206BD"/>
    <w:rsid w:val="00F20DFA"/>
    <w:rsid w:val="00F20F4C"/>
    <w:rsid w:val="00F215EA"/>
    <w:rsid w:val="00F21AD5"/>
    <w:rsid w:val="00F22ABF"/>
    <w:rsid w:val="00F22F8C"/>
    <w:rsid w:val="00F230B9"/>
    <w:rsid w:val="00F23436"/>
    <w:rsid w:val="00F2392D"/>
    <w:rsid w:val="00F24B6D"/>
    <w:rsid w:val="00F25040"/>
    <w:rsid w:val="00F252BB"/>
    <w:rsid w:val="00F254D3"/>
    <w:rsid w:val="00F268DB"/>
    <w:rsid w:val="00F27596"/>
    <w:rsid w:val="00F27CAF"/>
    <w:rsid w:val="00F300D5"/>
    <w:rsid w:val="00F30260"/>
    <w:rsid w:val="00F31695"/>
    <w:rsid w:val="00F320A7"/>
    <w:rsid w:val="00F34030"/>
    <w:rsid w:val="00F34369"/>
    <w:rsid w:val="00F34D3E"/>
    <w:rsid w:val="00F36983"/>
    <w:rsid w:val="00F37856"/>
    <w:rsid w:val="00F37D8C"/>
    <w:rsid w:val="00F40559"/>
    <w:rsid w:val="00F40646"/>
    <w:rsid w:val="00F4092C"/>
    <w:rsid w:val="00F4143A"/>
    <w:rsid w:val="00F417BA"/>
    <w:rsid w:val="00F42FE7"/>
    <w:rsid w:val="00F437FF"/>
    <w:rsid w:val="00F440B3"/>
    <w:rsid w:val="00F4424F"/>
    <w:rsid w:val="00F44DFB"/>
    <w:rsid w:val="00F45163"/>
    <w:rsid w:val="00F454C0"/>
    <w:rsid w:val="00F45927"/>
    <w:rsid w:val="00F459CA"/>
    <w:rsid w:val="00F5018A"/>
    <w:rsid w:val="00F504CE"/>
    <w:rsid w:val="00F506E7"/>
    <w:rsid w:val="00F51200"/>
    <w:rsid w:val="00F518CA"/>
    <w:rsid w:val="00F51D80"/>
    <w:rsid w:val="00F52969"/>
    <w:rsid w:val="00F52D29"/>
    <w:rsid w:val="00F53DAA"/>
    <w:rsid w:val="00F54248"/>
    <w:rsid w:val="00F54269"/>
    <w:rsid w:val="00F545C0"/>
    <w:rsid w:val="00F54956"/>
    <w:rsid w:val="00F54A00"/>
    <w:rsid w:val="00F55019"/>
    <w:rsid w:val="00F5558B"/>
    <w:rsid w:val="00F55743"/>
    <w:rsid w:val="00F56572"/>
    <w:rsid w:val="00F56E87"/>
    <w:rsid w:val="00F57C77"/>
    <w:rsid w:val="00F57F8A"/>
    <w:rsid w:val="00F57F94"/>
    <w:rsid w:val="00F606ED"/>
    <w:rsid w:val="00F62952"/>
    <w:rsid w:val="00F629F8"/>
    <w:rsid w:val="00F6449B"/>
    <w:rsid w:val="00F65349"/>
    <w:rsid w:val="00F65E6D"/>
    <w:rsid w:val="00F66655"/>
    <w:rsid w:val="00F66B36"/>
    <w:rsid w:val="00F71207"/>
    <w:rsid w:val="00F715E2"/>
    <w:rsid w:val="00F716F2"/>
    <w:rsid w:val="00F71A16"/>
    <w:rsid w:val="00F71E5B"/>
    <w:rsid w:val="00F71F9C"/>
    <w:rsid w:val="00F7214C"/>
    <w:rsid w:val="00F7333E"/>
    <w:rsid w:val="00F73C31"/>
    <w:rsid w:val="00F7409D"/>
    <w:rsid w:val="00F7585D"/>
    <w:rsid w:val="00F76603"/>
    <w:rsid w:val="00F766CE"/>
    <w:rsid w:val="00F76B10"/>
    <w:rsid w:val="00F77407"/>
    <w:rsid w:val="00F81C0B"/>
    <w:rsid w:val="00F81DC6"/>
    <w:rsid w:val="00F822F9"/>
    <w:rsid w:val="00F8258B"/>
    <w:rsid w:val="00F82F5C"/>
    <w:rsid w:val="00F8740D"/>
    <w:rsid w:val="00F875DB"/>
    <w:rsid w:val="00F8783E"/>
    <w:rsid w:val="00F90A3D"/>
    <w:rsid w:val="00F922E9"/>
    <w:rsid w:val="00F927E0"/>
    <w:rsid w:val="00F92DF2"/>
    <w:rsid w:val="00F9301B"/>
    <w:rsid w:val="00F9385A"/>
    <w:rsid w:val="00F93E78"/>
    <w:rsid w:val="00F93FB8"/>
    <w:rsid w:val="00F9508F"/>
    <w:rsid w:val="00F95765"/>
    <w:rsid w:val="00F95B18"/>
    <w:rsid w:val="00F95E6D"/>
    <w:rsid w:val="00F966BE"/>
    <w:rsid w:val="00F96773"/>
    <w:rsid w:val="00F9788D"/>
    <w:rsid w:val="00FA05CA"/>
    <w:rsid w:val="00FA0F5C"/>
    <w:rsid w:val="00FA1141"/>
    <w:rsid w:val="00FA11F0"/>
    <w:rsid w:val="00FA13BD"/>
    <w:rsid w:val="00FA15D2"/>
    <w:rsid w:val="00FA22FF"/>
    <w:rsid w:val="00FA2685"/>
    <w:rsid w:val="00FA27F4"/>
    <w:rsid w:val="00FA2C2A"/>
    <w:rsid w:val="00FA4634"/>
    <w:rsid w:val="00FA4F74"/>
    <w:rsid w:val="00FA5208"/>
    <w:rsid w:val="00FA55BD"/>
    <w:rsid w:val="00FA5D1D"/>
    <w:rsid w:val="00FA6A46"/>
    <w:rsid w:val="00FA6AE3"/>
    <w:rsid w:val="00FA6B50"/>
    <w:rsid w:val="00FA762F"/>
    <w:rsid w:val="00FB052F"/>
    <w:rsid w:val="00FB0720"/>
    <w:rsid w:val="00FB0DDF"/>
    <w:rsid w:val="00FB291B"/>
    <w:rsid w:val="00FB2A64"/>
    <w:rsid w:val="00FB35C3"/>
    <w:rsid w:val="00FB36B2"/>
    <w:rsid w:val="00FB38F4"/>
    <w:rsid w:val="00FB3C97"/>
    <w:rsid w:val="00FB468D"/>
    <w:rsid w:val="00FB4962"/>
    <w:rsid w:val="00FB4C22"/>
    <w:rsid w:val="00FB4C46"/>
    <w:rsid w:val="00FB5348"/>
    <w:rsid w:val="00FB54D7"/>
    <w:rsid w:val="00FB6057"/>
    <w:rsid w:val="00FB6334"/>
    <w:rsid w:val="00FB694F"/>
    <w:rsid w:val="00FB7804"/>
    <w:rsid w:val="00FB7A56"/>
    <w:rsid w:val="00FB7E99"/>
    <w:rsid w:val="00FC00DF"/>
    <w:rsid w:val="00FC048C"/>
    <w:rsid w:val="00FC0AF5"/>
    <w:rsid w:val="00FC1E3E"/>
    <w:rsid w:val="00FC3117"/>
    <w:rsid w:val="00FC3483"/>
    <w:rsid w:val="00FC3B1A"/>
    <w:rsid w:val="00FC41AB"/>
    <w:rsid w:val="00FC44BE"/>
    <w:rsid w:val="00FC5CF4"/>
    <w:rsid w:val="00FC61FE"/>
    <w:rsid w:val="00FC6605"/>
    <w:rsid w:val="00FC6C96"/>
    <w:rsid w:val="00FC78E4"/>
    <w:rsid w:val="00FD065D"/>
    <w:rsid w:val="00FD07BF"/>
    <w:rsid w:val="00FD20F5"/>
    <w:rsid w:val="00FD2EC4"/>
    <w:rsid w:val="00FD3260"/>
    <w:rsid w:val="00FD3BDC"/>
    <w:rsid w:val="00FD48A1"/>
    <w:rsid w:val="00FD4D05"/>
    <w:rsid w:val="00FD5938"/>
    <w:rsid w:val="00FD7BF3"/>
    <w:rsid w:val="00FE00FE"/>
    <w:rsid w:val="00FE018E"/>
    <w:rsid w:val="00FE0507"/>
    <w:rsid w:val="00FE08CD"/>
    <w:rsid w:val="00FE1BF5"/>
    <w:rsid w:val="00FE3085"/>
    <w:rsid w:val="00FE3197"/>
    <w:rsid w:val="00FE35DD"/>
    <w:rsid w:val="00FE3610"/>
    <w:rsid w:val="00FE3926"/>
    <w:rsid w:val="00FE41F5"/>
    <w:rsid w:val="00FE42B9"/>
    <w:rsid w:val="00FE478F"/>
    <w:rsid w:val="00FE47E6"/>
    <w:rsid w:val="00FE4C1F"/>
    <w:rsid w:val="00FE4F8B"/>
    <w:rsid w:val="00FE5300"/>
    <w:rsid w:val="00FE7A57"/>
    <w:rsid w:val="00FF0611"/>
    <w:rsid w:val="00FF0A9E"/>
    <w:rsid w:val="00FF1969"/>
    <w:rsid w:val="00FF234A"/>
    <w:rsid w:val="00FF2B4D"/>
    <w:rsid w:val="00FF3676"/>
    <w:rsid w:val="00FF392E"/>
    <w:rsid w:val="00FF3B3A"/>
    <w:rsid w:val="00FF3B7F"/>
    <w:rsid w:val="00FF3FDF"/>
    <w:rsid w:val="00FF4170"/>
    <w:rsid w:val="00FF5083"/>
    <w:rsid w:val="00FF65B7"/>
    <w:rsid w:val="00FF6A0D"/>
    <w:rsid w:val="00FF78D0"/>
    <w:rsid w:val="00FF7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E2A"/>
  </w:style>
  <w:style w:type="paragraph" w:styleId="1">
    <w:name w:val="heading 1"/>
    <w:basedOn w:val="a"/>
    <w:next w:val="a"/>
    <w:link w:val="10"/>
    <w:uiPriority w:val="9"/>
    <w:qFormat/>
    <w:rsid w:val="00200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1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21D4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99"/>
    <w:qFormat/>
    <w:rsid w:val="00C66252"/>
    <w:pPr>
      <w:ind w:left="720"/>
      <w:contextualSpacing/>
    </w:pPr>
  </w:style>
  <w:style w:type="table" w:styleId="a6">
    <w:name w:val="Table Grid"/>
    <w:basedOn w:val="a1"/>
    <w:uiPriority w:val="59"/>
    <w:rsid w:val="00800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A5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5A5E18"/>
  </w:style>
  <w:style w:type="paragraph" w:styleId="a9">
    <w:name w:val="footer"/>
    <w:basedOn w:val="a"/>
    <w:link w:val="aa"/>
    <w:uiPriority w:val="99"/>
    <w:unhideWhenUsed/>
    <w:rsid w:val="005A5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5A5E18"/>
  </w:style>
  <w:style w:type="paragraph" w:styleId="ab">
    <w:name w:val="Document Map"/>
    <w:basedOn w:val="a"/>
    <w:link w:val="ac"/>
    <w:uiPriority w:val="99"/>
    <w:semiHidden/>
    <w:unhideWhenUsed/>
    <w:rsid w:val="007B1C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ผังเอกสาร อักขระ"/>
    <w:basedOn w:val="a0"/>
    <w:link w:val="ab"/>
    <w:uiPriority w:val="99"/>
    <w:semiHidden/>
    <w:rsid w:val="007B1C6C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200B29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table" w:customStyle="1" w:styleId="2">
    <w:name w:val="เส้นตาราง2"/>
    <w:basedOn w:val="a1"/>
    <w:next w:val="a6"/>
    <w:uiPriority w:val="59"/>
    <w:rsid w:val="003E58B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2F15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00B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1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Balloon Text Char"/>
    <w:basedOn w:val="a0"/>
    <w:link w:val="a3"/>
    <w:uiPriority w:val="99"/>
    <w:semiHidden/>
    <w:rsid w:val="00A621D4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99"/>
    <w:qFormat/>
    <w:rsid w:val="00C66252"/>
    <w:pPr>
      <w:ind w:left="720"/>
      <w:contextualSpacing/>
    </w:pPr>
  </w:style>
  <w:style w:type="table" w:styleId="a6">
    <w:name w:val="Table Grid"/>
    <w:basedOn w:val="a1"/>
    <w:uiPriority w:val="59"/>
    <w:rsid w:val="00800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A5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Header Char"/>
    <w:basedOn w:val="a0"/>
    <w:link w:val="a7"/>
    <w:uiPriority w:val="99"/>
    <w:rsid w:val="005A5E18"/>
  </w:style>
  <w:style w:type="paragraph" w:styleId="a9">
    <w:name w:val="footer"/>
    <w:basedOn w:val="a"/>
    <w:link w:val="aa"/>
    <w:uiPriority w:val="99"/>
    <w:unhideWhenUsed/>
    <w:rsid w:val="005A5E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Footer Char"/>
    <w:basedOn w:val="a0"/>
    <w:link w:val="a9"/>
    <w:uiPriority w:val="99"/>
    <w:rsid w:val="005A5E18"/>
  </w:style>
  <w:style w:type="paragraph" w:styleId="ab">
    <w:name w:val="Document Map"/>
    <w:basedOn w:val="a"/>
    <w:link w:val="ac"/>
    <w:uiPriority w:val="99"/>
    <w:semiHidden/>
    <w:unhideWhenUsed/>
    <w:rsid w:val="007B1C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Document Map Char"/>
    <w:basedOn w:val="a0"/>
    <w:link w:val="ab"/>
    <w:uiPriority w:val="99"/>
    <w:semiHidden/>
    <w:rsid w:val="007B1C6C"/>
    <w:rPr>
      <w:rFonts w:ascii="Tahoma" w:hAnsi="Tahoma" w:cs="Angsana New"/>
      <w:sz w:val="16"/>
      <w:szCs w:val="20"/>
    </w:rPr>
  </w:style>
  <w:style w:type="character" w:customStyle="1" w:styleId="10">
    <w:name w:val="Heading 1 Char"/>
    <w:basedOn w:val="a0"/>
    <w:link w:val="1"/>
    <w:uiPriority w:val="9"/>
    <w:rsid w:val="00200B29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table" w:customStyle="1" w:styleId="2">
    <w:name w:val="เส้นตาราง2"/>
    <w:basedOn w:val="a1"/>
    <w:next w:val="a6"/>
    <w:uiPriority w:val="59"/>
    <w:rsid w:val="003E58B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2F15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FA03F-4B85-4DCE-B55B-0F5FE8FD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3844</Words>
  <Characters>21917</Characters>
  <Application>Microsoft Office Word</Application>
  <DocSecurity>0</DocSecurity>
  <Lines>182</Lines>
  <Paragraphs>51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</dc:creator>
  <cp:lastModifiedBy>Lenovo</cp:lastModifiedBy>
  <cp:revision>28</cp:revision>
  <cp:lastPrinted>2024-02-15T01:48:00Z</cp:lastPrinted>
  <dcterms:created xsi:type="dcterms:W3CDTF">2023-10-09T09:35:00Z</dcterms:created>
  <dcterms:modified xsi:type="dcterms:W3CDTF">2024-03-11T03:43:00Z</dcterms:modified>
</cp:coreProperties>
</file>